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18CE" w14:textId="07AE4A68" w:rsidR="00C62C5D" w:rsidRDefault="0087771B">
      <w:r>
        <w:rPr>
          <w:noProof/>
          <w:lang w:eastAsia="en-CA"/>
        </w:rPr>
        <w:drawing>
          <wp:anchor distT="0" distB="0" distL="114300" distR="114300" simplePos="0" relativeHeight="251659264" behindDoc="0" locked="0" layoutInCell="1" allowOverlap="1" wp14:anchorId="53A1E5A2" wp14:editId="6092CFF6">
            <wp:simplePos x="0" y="0"/>
            <wp:positionH relativeFrom="margin">
              <wp:posOffset>-523875</wp:posOffset>
            </wp:positionH>
            <wp:positionV relativeFrom="paragraph">
              <wp:posOffset>258445</wp:posOffset>
            </wp:positionV>
            <wp:extent cx="723900" cy="657860"/>
            <wp:effectExtent l="0" t="0" r="0" b="8890"/>
            <wp:wrapSquare wrapText="bothSides"/>
            <wp:docPr id="2" name="Picture 2" descr="Official seal of Restoule"/>
            <wp:cNvGraphicFramePr/>
            <a:graphic xmlns:a="http://schemas.openxmlformats.org/drawingml/2006/main">
              <a:graphicData uri="http://schemas.openxmlformats.org/drawingml/2006/picture">
                <pic:pic xmlns:pic="http://schemas.openxmlformats.org/drawingml/2006/picture">
                  <pic:nvPicPr>
                    <pic:cNvPr id="2" name="Picture 2" descr="Official seal of Restoule"/>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93DB0" w14:textId="40C1B5C5" w:rsidR="0087771B" w:rsidRPr="00F45E22" w:rsidRDefault="0087771B" w:rsidP="0087771B">
      <w:pPr>
        <w:jc w:val="center"/>
        <w:rPr>
          <w:rFonts w:ascii="Arial" w:hAnsi="Arial" w:cs="Arial"/>
          <w:b/>
          <w:sz w:val="24"/>
          <w:szCs w:val="24"/>
          <w:u w:val="single"/>
        </w:rPr>
      </w:pPr>
      <w:r w:rsidRPr="00F45E22">
        <w:rPr>
          <w:rFonts w:ascii="Arial" w:hAnsi="Arial" w:cs="Arial"/>
          <w:b/>
          <w:sz w:val="24"/>
          <w:szCs w:val="24"/>
        </w:rPr>
        <w:t>LOCAL SERVICES BOARD</w:t>
      </w:r>
      <w:r>
        <w:rPr>
          <w:rFonts w:ascii="Arial" w:hAnsi="Arial" w:cs="Arial"/>
          <w:b/>
          <w:sz w:val="24"/>
          <w:szCs w:val="24"/>
        </w:rPr>
        <w:t xml:space="preserve"> OF RESTOULE</w:t>
      </w:r>
    </w:p>
    <w:p w14:paraId="147074D6" w14:textId="2B28F5CA" w:rsidR="0087771B" w:rsidRPr="0078452A" w:rsidRDefault="0087771B" w:rsidP="0078452A">
      <w:pPr>
        <w:jc w:val="center"/>
        <w:rPr>
          <w:b/>
          <w:sz w:val="28"/>
          <w:szCs w:val="28"/>
          <w:u w:val="single"/>
        </w:rPr>
      </w:pPr>
    </w:p>
    <w:p w14:paraId="393EFECC" w14:textId="7BB420DA" w:rsidR="0087771B" w:rsidRDefault="0087771B" w:rsidP="0087771B">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r>
        <w:rPr>
          <w:b/>
          <w:u w:val="single"/>
        </w:rPr>
        <w:tab/>
      </w:r>
    </w:p>
    <w:p w14:paraId="79AE1EB0" w14:textId="23715FD2" w:rsidR="004744EB" w:rsidRPr="004744EB" w:rsidRDefault="004744EB" w:rsidP="004744EB">
      <w:pPr>
        <w:ind w:left="2160" w:firstLine="720"/>
        <w:rPr>
          <w:rFonts w:ascii="Arial" w:hAnsi="Arial" w:cs="Arial"/>
          <w:b/>
          <w:sz w:val="24"/>
          <w:szCs w:val="24"/>
        </w:rPr>
      </w:pPr>
      <w:r w:rsidRPr="00F45E22">
        <w:rPr>
          <w:rFonts w:ascii="Arial" w:hAnsi="Arial" w:cs="Arial"/>
          <w:b/>
          <w:sz w:val="24"/>
          <w:szCs w:val="24"/>
        </w:rPr>
        <w:t>BOARD OF DIRECTORS MEETING</w:t>
      </w:r>
    </w:p>
    <w:p w14:paraId="27DC45C4" w14:textId="01453200" w:rsidR="004744EB" w:rsidRPr="00F45E22" w:rsidRDefault="004744EB" w:rsidP="004744EB">
      <w:pPr>
        <w:tabs>
          <w:tab w:val="left" w:pos="720"/>
          <w:tab w:val="left" w:pos="1440"/>
          <w:tab w:val="left" w:pos="2160"/>
          <w:tab w:val="left" w:pos="2880"/>
          <w:tab w:val="left" w:pos="3600"/>
          <w:tab w:val="left" w:pos="4320"/>
          <w:tab w:val="left" w:pos="8955"/>
        </w:tabs>
        <w:rPr>
          <w:rFonts w:ascii="Arial" w:hAnsi="Arial" w:cs="Arial"/>
          <w:sz w:val="24"/>
          <w:szCs w:val="24"/>
        </w:rPr>
      </w:pPr>
      <w:r w:rsidRPr="00F45E22">
        <w:rPr>
          <w:rFonts w:ascii="Arial" w:hAnsi="Arial" w:cs="Arial"/>
          <w:sz w:val="24"/>
          <w:szCs w:val="24"/>
        </w:rPr>
        <w:t>DATE:</w:t>
      </w:r>
      <w:r>
        <w:rPr>
          <w:rFonts w:ascii="Arial" w:hAnsi="Arial" w:cs="Arial"/>
          <w:sz w:val="24"/>
          <w:szCs w:val="24"/>
        </w:rPr>
        <w:tab/>
      </w:r>
      <w:r w:rsidRPr="00F45E22">
        <w:rPr>
          <w:rFonts w:ascii="Arial" w:hAnsi="Arial" w:cs="Arial"/>
          <w:sz w:val="24"/>
          <w:szCs w:val="24"/>
        </w:rPr>
        <w:tab/>
      </w:r>
      <w:r w:rsidR="00B92F4E">
        <w:rPr>
          <w:rFonts w:ascii="Arial" w:hAnsi="Arial" w:cs="Arial"/>
          <w:sz w:val="24"/>
          <w:szCs w:val="24"/>
        </w:rPr>
        <w:t>Monday</w:t>
      </w:r>
      <w:r w:rsidR="008B3B63">
        <w:rPr>
          <w:rFonts w:ascii="Arial" w:hAnsi="Arial" w:cs="Arial"/>
          <w:sz w:val="24"/>
          <w:szCs w:val="24"/>
        </w:rPr>
        <w:t>,</w:t>
      </w:r>
      <w:r w:rsidR="008F4779">
        <w:rPr>
          <w:rFonts w:ascii="Arial" w:hAnsi="Arial" w:cs="Arial"/>
          <w:sz w:val="24"/>
          <w:szCs w:val="24"/>
        </w:rPr>
        <w:t xml:space="preserve"> </w:t>
      </w:r>
      <w:r w:rsidR="005E00E0">
        <w:rPr>
          <w:rFonts w:ascii="Arial" w:hAnsi="Arial" w:cs="Arial"/>
          <w:sz w:val="24"/>
          <w:szCs w:val="24"/>
        </w:rPr>
        <w:t>Ma</w:t>
      </w:r>
      <w:r w:rsidR="000C418F">
        <w:rPr>
          <w:rFonts w:ascii="Arial" w:hAnsi="Arial" w:cs="Arial"/>
          <w:sz w:val="24"/>
          <w:szCs w:val="24"/>
        </w:rPr>
        <w:t>y 05</w:t>
      </w:r>
      <w:r>
        <w:rPr>
          <w:rFonts w:ascii="Arial" w:hAnsi="Arial" w:cs="Arial"/>
          <w:sz w:val="24"/>
          <w:szCs w:val="24"/>
        </w:rPr>
        <w:t xml:space="preserve">, </w:t>
      </w:r>
      <w:r w:rsidRPr="00F45E22">
        <w:rPr>
          <w:rFonts w:ascii="Arial" w:hAnsi="Arial" w:cs="Arial"/>
          <w:sz w:val="24"/>
          <w:szCs w:val="24"/>
        </w:rPr>
        <w:t>202</w:t>
      </w:r>
      <w:r w:rsidR="002E2CEA">
        <w:rPr>
          <w:rFonts w:ascii="Arial" w:hAnsi="Arial" w:cs="Arial"/>
          <w:sz w:val="24"/>
          <w:szCs w:val="24"/>
        </w:rPr>
        <w:t>5</w:t>
      </w:r>
      <w:r w:rsidR="000C418F">
        <w:rPr>
          <w:rFonts w:ascii="Arial" w:hAnsi="Arial" w:cs="Arial"/>
          <w:sz w:val="24"/>
          <w:szCs w:val="24"/>
        </w:rPr>
        <w:t xml:space="preserve"> (re-scheduled from Apr. 28/25)</w:t>
      </w:r>
      <w:r>
        <w:rPr>
          <w:rFonts w:ascii="Arial" w:hAnsi="Arial" w:cs="Arial"/>
          <w:sz w:val="24"/>
          <w:szCs w:val="24"/>
        </w:rPr>
        <w:tab/>
      </w:r>
    </w:p>
    <w:p w14:paraId="486D458C" w14:textId="7AF6BBC1" w:rsidR="004744EB" w:rsidRPr="00F45E22" w:rsidRDefault="004744EB" w:rsidP="004744EB">
      <w:pPr>
        <w:rPr>
          <w:rFonts w:ascii="Arial" w:hAnsi="Arial" w:cs="Arial"/>
          <w:sz w:val="24"/>
          <w:szCs w:val="24"/>
        </w:rPr>
      </w:pPr>
      <w:r w:rsidRPr="00F45E22">
        <w:rPr>
          <w:rFonts w:ascii="Arial" w:hAnsi="Arial" w:cs="Arial"/>
          <w:sz w:val="24"/>
          <w:szCs w:val="24"/>
        </w:rPr>
        <w:t>TIME:</w:t>
      </w:r>
      <w:r w:rsidRPr="00F45E22">
        <w:rPr>
          <w:rFonts w:ascii="Arial" w:hAnsi="Arial" w:cs="Arial"/>
          <w:sz w:val="24"/>
          <w:szCs w:val="24"/>
        </w:rPr>
        <w:tab/>
      </w:r>
      <w:r>
        <w:rPr>
          <w:rFonts w:ascii="Arial" w:hAnsi="Arial" w:cs="Arial"/>
          <w:sz w:val="24"/>
          <w:szCs w:val="24"/>
        </w:rPr>
        <w:tab/>
      </w:r>
      <w:r w:rsidR="000C418F">
        <w:rPr>
          <w:rFonts w:ascii="Arial" w:hAnsi="Arial" w:cs="Arial"/>
          <w:sz w:val="24"/>
          <w:szCs w:val="24"/>
        </w:rPr>
        <w:t>9:00 a.m.</w:t>
      </w:r>
    </w:p>
    <w:p w14:paraId="0001FD13" w14:textId="4230244E" w:rsidR="004744EB" w:rsidRPr="00F45E22" w:rsidRDefault="004744EB" w:rsidP="004744EB">
      <w:pPr>
        <w:rPr>
          <w:rFonts w:ascii="Arial" w:hAnsi="Arial" w:cs="Arial"/>
          <w:sz w:val="24"/>
          <w:szCs w:val="24"/>
        </w:rPr>
      </w:pPr>
      <w:r w:rsidRPr="00F45E22">
        <w:rPr>
          <w:rFonts w:ascii="Arial" w:hAnsi="Arial" w:cs="Arial"/>
          <w:sz w:val="24"/>
          <w:szCs w:val="24"/>
        </w:rPr>
        <w:t>PLACE:</w:t>
      </w:r>
      <w:r w:rsidRPr="00F45E22">
        <w:rPr>
          <w:rFonts w:ascii="Arial" w:hAnsi="Arial" w:cs="Arial"/>
          <w:sz w:val="24"/>
          <w:szCs w:val="24"/>
        </w:rPr>
        <w:tab/>
      </w:r>
      <w:r w:rsidR="00B92F4E">
        <w:rPr>
          <w:rFonts w:ascii="Arial" w:hAnsi="Arial" w:cs="Arial"/>
          <w:b/>
          <w:sz w:val="24"/>
          <w:szCs w:val="24"/>
        </w:rPr>
        <w:t>Restoule Community Centre</w:t>
      </w:r>
    </w:p>
    <w:p w14:paraId="4C74F946" w14:textId="73469B95" w:rsidR="00585278" w:rsidRDefault="004744EB" w:rsidP="00BD120D">
      <w:pPr>
        <w:ind w:left="1440" w:hanging="1440"/>
        <w:rPr>
          <w:rFonts w:ascii="Arial" w:hAnsi="Arial" w:cs="Arial"/>
          <w:sz w:val="24"/>
          <w:szCs w:val="24"/>
        </w:rPr>
      </w:pPr>
      <w:r w:rsidRPr="00F45E22">
        <w:rPr>
          <w:rFonts w:ascii="Arial" w:hAnsi="Arial" w:cs="Arial"/>
          <w:sz w:val="24"/>
          <w:szCs w:val="24"/>
        </w:rPr>
        <w:t>Present</w:t>
      </w:r>
      <w:r>
        <w:rPr>
          <w:rFonts w:ascii="Arial" w:hAnsi="Arial" w:cs="Arial"/>
          <w:sz w:val="24"/>
          <w:szCs w:val="24"/>
        </w:rPr>
        <w:t>:</w:t>
      </w:r>
      <w:r>
        <w:rPr>
          <w:rFonts w:ascii="Arial" w:hAnsi="Arial" w:cs="Arial"/>
          <w:sz w:val="24"/>
          <w:szCs w:val="24"/>
        </w:rPr>
        <w:tab/>
      </w:r>
      <w:r w:rsidRPr="00F45E22">
        <w:rPr>
          <w:rFonts w:ascii="Arial" w:hAnsi="Arial" w:cs="Arial"/>
          <w:sz w:val="24"/>
          <w:szCs w:val="24"/>
        </w:rPr>
        <w:t>Burkhard Porter</w:t>
      </w:r>
      <w:r w:rsidR="0078452A">
        <w:rPr>
          <w:rFonts w:ascii="Arial" w:hAnsi="Arial" w:cs="Arial"/>
          <w:sz w:val="24"/>
          <w:szCs w:val="24"/>
        </w:rPr>
        <w:t>,</w:t>
      </w:r>
      <w:r>
        <w:rPr>
          <w:rFonts w:ascii="Arial" w:hAnsi="Arial" w:cs="Arial"/>
          <w:sz w:val="24"/>
          <w:szCs w:val="24"/>
        </w:rPr>
        <w:t xml:space="preserve"> Mike McVeety</w:t>
      </w:r>
      <w:r w:rsidR="0078452A">
        <w:rPr>
          <w:rFonts w:ascii="Arial" w:hAnsi="Arial" w:cs="Arial"/>
          <w:sz w:val="24"/>
          <w:szCs w:val="24"/>
        </w:rPr>
        <w:t>,</w:t>
      </w:r>
      <w:r w:rsidR="00B51B5D">
        <w:rPr>
          <w:rFonts w:ascii="Arial" w:hAnsi="Arial" w:cs="Arial"/>
          <w:sz w:val="24"/>
          <w:szCs w:val="24"/>
        </w:rPr>
        <w:t xml:space="preserve"> </w:t>
      </w:r>
      <w:r w:rsidR="002E2CEA">
        <w:rPr>
          <w:rFonts w:ascii="Arial" w:hAnsi="Arial" w:cs="Arial"/>
          <w:sz w:val="24"/>
          <w:szCs w:val="24"/>
        </w:rPr>
        <w:t>Laurie deVree</w:t>
      </w:r>
      <w:r w:rsidR="00BD120D">
        <w:rPr>
          <w:rFonts w:ascii="Arial" w:hAnsi="Arial" w:cs="Arial"/>
          <w:sz w:val="24"/>
          <w:szCs w:val="24"/>
        </w:rPr>
        <w:t>, Gary Wain</w:t>
      </w:r>
    </w:p>
    <w:p w14:paraId="269A147E" w14:textId="36AA028C" w:rsidR="00854EEB" w:rsidRPr="00F45E22" w:rsidRDefault="004744EB" w:rsidP="004744EB">
      <w:pPr>
        <w:rPr>
          <w:rFonts w:ascii="Arial" w:hAnsi="Arial" w:cs="Arial"/>
          <w:sz w:val="24"/>
          <w:szCs w:val="24"/>
        </w:rPr>
      </w:pPr>
      <w:r w:rsidRPr="00F45E22">
        <w:rPr>
          <w:rFonts w:ascii="Arial" w:hAnsi="Arial" w:cs="Arial"/>
          <w:sz w:val="24"/>
          <w:szCs w:val="24"/>
        </w:rPr>
        <w:t>Chair:</w:t>
      </w:r>
      <w:r w:rsidRPr="00F45E22">
        <w:rPr>
          <w:rFonts w:ascii="Arial" w:hAnsi="Arial" w:cs="Arial"/>
          <w:sz w:val="24"/>
          <w:szCs w:val="24"/>
        </w:rPr>
        <w:tab/>
      </w:r>
      <w:r w:rsidRPr="00F45E22">
        <w:rPr>
          <w:rFonts w:ascii="Arial" w:hAnsi="Arial" w:cs="Arial"/>
          <w:sz w:val="24"/>
          <w:szCs w:val="24"/>
        </w:rPr>
        <w:tab/>
      </w:r>
      <w:r w:rsidR="0098176E">
        <w:rPr>
          <w:rFonts w:ascii="Arial" w:hAnsi="Arial" w:cs="Arial"/>
          <w:sz w:val="24"/>
          <w:szCs w:val="24"/>
        </w:rPr>
        <w:t>Susan Hamilt</w:t>
      </w:r>
      <w:r w:rsidR="00C56708">
        <w:rPr>
          <w:rFonts w:ascii="Arial" w:hAnsi="Arial" w:cs="Arial"/>
          <w:sz w:val="24"/>
          <w:szCs w:val="24"/>
        </w:rPr>
        <w:t>on</w:t>
      </w:r>
    </w:p>
    <w:p w14:paraId="66798390" w14:textId="4046FF2C" w:rsidR="004744EB" w:rsidRPr="00F45E22" w:rsidRDefault="004744EB" w:rsidP="004744EB">
      <w:pPr>
        <w:pStyle w:val="ListParagraph"/>
        <w:numPr>
          <w:ilvl w:val="0"/>
          <w:numId w:val="1"/>
        </w:numPr>
        <w:rPr>
          <w:rFonts w:ascii="Arial" w:hAnsi="Arial" w:cs="Arial"/>
          <w:b/>
          <w:sz w:val="24"/>
          <w:szCs w:val="24"/>
        </w:rPr>
      </w:pPr>
      <w:r w:rsidRPr="00F45E22">
        <w:rPr>
          <w:rFonts w:ascii="Arial" w:hAnsi="Arial" w:cs="Arial"/>
          <w:b/>
          <w:sz w:val="24"/>
          <w:szCs w:val="24"/>
        </w:rPr>
        <w:t xml:space="preserve">Call </w:t>
      </w:r>
      <w:r w:rsidR="00386390" w:rsidRPr="00F45E22">
        <w:rPr>
          <w:rFonts w:ascii="Arial" w:hAnsi="Arial" w:cs="Arial"/>
          <w:b/>
          <w:sz w:val="24"/>
          <w:szCs w:val="24"/>
        </w:rPr>
        <w:t>to</w:t>
      </w:r>
      <w:r w:rsidRPr="00F45E22">
        <w:rPr>
          <w:rFonts w:ascii="Arial" w:hAnsi="Arial" w:cs="Arial"/>
          <w:b/>
          <w:sz w:val="24"/>
          <w:szCs w:val="24"/>
        </w:rPr>
        <w:t xml:space="preserve"> Order</w:t>
      </w:r>
    </w:p>
    <w:p w14:paraId="5EB92106" w14:textId="4D18DB6F" w:rsidR="004744EB" w:rsidRDefault="0078452A" w:rsidP="004744EB">
      <w:pPr>
        <w:pStyle w:val="ListParagraph"/>
        <w:rPr>
          <w:rFonts w:ascii="Arial" w:hAnsi="Arial" w:cs="Arial"/>
          <w:sz w:val="24"/>
          <w:szCs w:val="24"/>
        </w:rPr>
      </w:pPr>
      <w:r>
        <w:rPr>
          <w:rFonts w:ascii="Arial" w:hAnsi="Arial" w:cs="Arial"/>
          <w:sz w:val="24"/>
          <w:szCs w:val="24"/>
        </w:rPr>
        <w:t>Susan</w:t>
      </w:r>
      <w:r w:rsidR="004744EB">
        <w:rPr>
          <w:rFonts w:ascii="Arial" w:hAnsi="Arial" w:cs="Arial"/>
          <w:sz w:val="24"/>
          <w:szCs w:val="24"/>
        </w:rPr>
        <w:t xml:space="preserve"> called the meeting to order at </w:t>
      </w:r>
      <w:r w:rsidR="000C418F">
        <w:rPr>
          <w:rFonts w:ascii="Arial" w:hAnsi="Arial" w:cs="Arial"/>
          <w:sz w:val="24"/>
          <w:szCs w:val="24"/>
        </w:rPr>
        <w:t>9:00 a.m.</w:t>
      </w:r>
      <w:r w:rsidR="00AD4F57">
        <w:rPr>
          <w:rFonts w:ascii="Arial" w:hAnsi="Arial" w:cs="Arial"/>
          <w:sz w:val="24"/>
          <w:szCs w:val="24"/>
        </w:rPr>
        <w:t xml:space="preserve"> </w:t>
      </w:r>
    </w:p>
    <w:p w14:paraId="7F34CABA" w14:textId="77777777" w:rsidR="004744EB" w:rsidRDefault="004744EB" w:rsidP="004744EB">
      <w:pPr>
        <w:pStyle w:val="ListParagraph"/>
        <w:rPr>
          <w:rFonts w:ascii="Arial" w:hAnsi="Arial" w:cs="Arial"/>
          <w:b/>
          <w:sz w:val="24"/>
          <w:szCs w:val="24"/>
        </w:rPr>
      </w:pPr>
    </w:p>
    <w:p w14:paraId="275242D3" w14:textId="77777777" w:rsidR="004744EB" w:rsidRPr="00B542A5" w:rsidRDefault="004744EB" w:rsidP="004744EB">
      <w:pPr>
        <w:pStyle w:val="ListParagraph"/>
        <w:numPr>
          <w:ilvl w:val="0"/>
          <w:numId w:val="1"/>
        </w:numPr>
        <w:rPr>
          <w:rFonts w:ascii="Arial" w:hAnsi="Arial" w:cs="Arial"/>
          <w:b/>
          <w:sz w:val="24"/>
          <w:szCs w:val="24"/>
        </w:rPr>
      </w:pPr>
      <w:r>
        <w:rPr>
          <w:rFonts w:ascii="Arial" w:hAnsi="Arial" w:cs="Arial"/>
          <w:b/>
          <w:sz w:val="24"/>
          <w:szCs w:val="24"/>
        </w:rPr>
        <w:t>Acceptance of Agenda</w:t>
      </w:r>
    </w:p>
    <w:p w14:paraId="19DA58DE" w14:textId="34B6F5F6" w:rsidR="004744EB" w:rsidRDefault="004744EB" w:rsidP="004744EB">
      <w:pPr>
        <w:pStyle w:val="ListParagraph"/>
        <w:rPr>
          <w:rFonts w:ascii="Arial" w:hAnsi="Arial" w:cs="Arial"/>
          <w:sz w:val="24"/>
          <w:szCs w:val="24"/>
        </w:rPr>
      </w:pPr>
      <w:r>
        <w:rPr>
          <w:rFonts w:ascii="Arial" w:hAnsi="Arial" w:cs="Arial"/>
          <w:sz w:val="24"/>
          <w:szCs w:val="24"/>
        </w:rPr>
        <w:t>T</w:t>
      </w:r>
      <w:r w:rsidRPr="00F45E22">
        <w:rPr>
          <w:rFonts w:ascii="Arial" w:hAnsi="Arial" w:cs="Arial"/>
          <w:sz w:val="24"/>
          <w:szCs w:val="24"/>
        </w:rPr>
        <w:t xml:space="preserve">he agenda </w:t>
      </w:r>
      <w:r>
        <w:rPr>
          <w:rFonts w:ascii="Arial" w:hAnsi="Arial" w:cs="Arial"/>
          <w:sz w:val="24"/>
          <w:szCs w:val="24"/>
        </w:rPr>
        <w:t>for</w:t>
      </w:r>
      <w:r w:rsidRPr="00F45E22">
        <w:rPr>
          <w:rFonts w:ascii="Arial" w:hAnsi="Arial" w:cs="Arial"/>
          <w:sz w:val="24"/>
          <w:szCs w:val="24"/>
        </w:rPr>
        <w:t xml:space="preserve"> </w:t>
      </w:r>
      <w:r w:rsidR="000C418F">
        <w:rPr>
          <w:rFonts w:ascii="Arial" w:hAnsi="Arial" w:cs="Arial"/>
          <w:sz w:val="24"/>
          <w:szCs w:val="24"/>
        </w:rPr>
        <w:t>Monday</w:t>
      </w:r>
      <w:r w:rsidR="00572C20">
        <w:rPr>
          <w:rFonts w:ascii="Arial" w:hAnsi="Arial" w:cs="Arial"/>
          <w:sz w:val="24"/>
          <w:szCs w:val="24"/>
        </w:rPr>
        <w:t>,</w:t>
      </w:r>
      <w:r w:rsidR="008B3B63">
        <w:rPr>
          <w:rFonts w:ascii="Arial" w:hAnsi="Arial" w:cs="Arial"/>
          <w:sz w:val="24"/>
          <w:szCs w:val="24"/>
        </w:rPr>
        <w:t xml:space="preserve"> </w:t>
      </w:r>
      <w:r w:rsidR="000C418F">
        <w:rPr>
          <w:rFonts w:ascii="Arial" w:hAnsi="Arial" w:cs="Arial"/>
          <w:sz w:val="24"/>
          <w:szCs w:val="24"/>
        </w:rPr>
        <w:t>May 05</w:t>
      </w:r>
      <w:r w:rsidR="00BF68F8">
        <w:rPr>
          <w:rFonts w:ascii="Arial" w:hAnsi="Arial" w:cs="Arial"/>
          <w:sz w:val="24"/>
          <w:szCs w:val="24"/>
        </w:rPr>
        <w:t>,</w:t>
      </w:r>
      <w:r>
        <w:rPr>
          <w:rFonts w:ascii="Arial" w:hAnsi="Arial" w:cs="Arial"/>
          <w:sz w:val="24"/>
          <w:szCs w:val="24"/>
        </w:rPr>
        <w:t xml:space="preserve"> 202</w:t>
      </w:r>
      <w:r w:rsidR="002E2CEA">
        <w:rPr>
          <w:rFonts w:ascii="Arial" w:hAnsi="Arial" w:cs="Arial"/>
          <w:sz w:val="24"/>
          <w:szCs w:val="24"/>
        </w:rPr>
        <w:t>5</w:t>
      </w:r>
      <w:r w:rsidR="00CF6777">
        <w:rPr>
          <w:rFonts w:ascii="Arial" w:hAnsi="Arial" w:cs="Arial"/>
          <w:sz w:val="24"/>
          <w:szCs w:val="24"/>
        </w:rPr>
        <w:t xml:space="preserve"> </w:t>
      </w:r>
      <w:r w:rsidRPr="00F45E22">
        <w:rPr>
          <w:rFonts w:ascii="Arial" w:hAnsi="Arial" w:cs="Arial"/>
          <w:sz w:val="24"/>
          <w:szCs w:val="24"/>
        </w:rPr>
        <w:t xml:space="preserve">was accepted </w:t>
      </w:r>
      <w:r>
        <w:rPr>
          <w:rFonts w:ascii="Arial" w:hAnsi="Arial" w:cs="Arial"/>
          <w:sz w:val="24"/>
          <w:szCs w:val="24"/>
        </w:rPr>
        <w:t xml:space="preserve">as </w:t>
      </w:r>
      <w:r w:rsidR="000C418F">
        <w:rPr>
          <w:rFonts w:ascii="Arial" w:hAnsi="Arial" w:cs="Arial"/>
          <w:sz w:val="24"/>
          <w:szCs w:val="24"/>
        </w:rPr>
        <w:t>presented</w:t>
      </w:r>
      <w:r w:rsidR="00846038">
        <w:rPr>
          <w:rFonts w:ascii="Arial" w:hAnsi="Arial" w:cs="Arial"/>
          <w:sz w:val="24"/>
          <w:szCs w:val="24"/>
        </w:rPr>
        <w:t>.</w:t>
      </w:r>
    </w:p>
    <w:p w14:paraId="689009AC" w14:textId="77777777" w:rsidR="004744EB" w:rsidRDefault="004744EB" w:rsidP="004744EB">
      <w:pPr>
        <w:pStyle w:val="ListParagraph"/>
        <w:rPr>
          <w:rFonts w:ascii="Arial" w:hAnsi="Arial" w:cs="Arial"/>
          <w:sz w:val="24"/>
          <w:szCs w:val="24"/>
        </w:rPr>
      </w:pPr>
    </w:p>
    <w:p w14:paraId="78D00132" w14:textId="77777777" w:rsidR="004744EB" w:rsidRDefault="004744EB" w:rsidP="004744EB">
      <w:pPr>
        <w:pStyle w:val="ListParagraph"/>
        <w:numPr>
          <w:ilvl w:val="0"/>
          <w:numId w:val="1"/>
        </w:numPr>
        <w:rPr>
          <w:rFonts w:ascii="Arial" w:hAnsi="Arial" w:cs="Arial"/>
          <w:sz w:val="24"/>
          <w:szCs w:val="24"/>
        </w:rPr>
      </w:pPr>
      <w:r>
        <w:rPr>
          <w:rFonts w:ascii="Arial" w:hAnsi="Arial" w:cs="Arial"/>
          <w:b/>
          <w:sz w:val="24"/>
          <w:szCs w:val="24"/>
        </w:rPr>
        <w:t>Disclosure of Conflict of Interest</w:t>
      </w:r>
    </w:p>
    <w:p w14:paraId="5ECAC2B7" w14:textId="3A12A342" w:rsidR="004744EB" w:rsidRPr="004C4414" w:rsidRDefault="00E41DA5" w:rsidP="004744EB">
      <w:pPr>
        <w:pStyle w:val="ListParagraph"/>
        <w:rPr>
          <w:rFonts w:ascii="Arial" w:hAnsi="Arial" w:cs="Arial"/>
          <w:sz w:val="24"/>
          <w:szCs w:val="24"/>
        </w:rPr>
      </w:pPr>
      <w:r>
        <w:rPr>
          <w:rFonts w:ascii="Arial" w:hAnsi="Arial" w:cs="Arial"/>
          <w:sz w:val="24"/>
          <w:szCs w:val="24"/>
        </w:rPr>
        <w:t>Members were asked to declare conflict of interest should it arise</w:t>
      </w:r>
      <w:r w:rsidR="004744EB">
        <w:rPr>
          <w:rFonts w:ascii="Arial" w:hAnsi="Arial" w:cs="Arial"/>
          <w:sz w:val="24"/>
          <w:szCs w:val="24"/>
        </w:rPr>
        <w:t>.</w:t>
      </w:r>
    </w:p>
    <w:p w14:paraId="239CC185" w14:textId="77777777" w:rsidR="004744EB" w:rsidRDefault="004744EB" w:rsidP="004744EB">
      <w:pPr>
        <w:pStyle w:val="ListParagraph"/>
        <w:rPr>
          <w:rFonts w:ascii="Arial" w:hAnsi="Arial" w:cs="Arial"/>
          <w:sz w:val="24"/>
          <w:szCs w:val="24"/>
        </w:rPr>
      </w:pPr>
    </w:p>
    <w:p w14:paraId="4FB8D964" w14:textId="1EFC4482" w:rsidR="004744EB" w:rsidRDefault="004744EB" w:rsidP="004744EB">
      <w:pPr>
        <w:pStyle w:val="ListParagraph"/>
        <w:numPr>
          <w:ilvl w:val="0"/>
          <w:numId w:val="1"/>
        </w:numPr>
        <w:rPr>
          <w:rFonts w:ascii="Arial" w:hAnsi="Arial" w:cs="Arial"/>
          <w:b/>
          <w:sz w:val="24"/>
          <w:szCs w:val="24"/>
        </w:rPr>
      </w:pPr>
      <w:r>
        <w:rPr>
          <w:rFonts w:ascii="Arial" w:hAnsi="Arial" w:cs="Arial"/>
          <w:b/>
          <w:sz w:val="24"/>
          <w:szCs w:val="24"/>
        </w:rPr>
        <w:t xml:space="preserve">Items Requiring </w:t>
      </w:r>
      <w:r w:rsidR="00D52759">
        <w:rPr>
          <w:rFonts w:ascii="Arial" w:hAnsi="Arial" w:cs="Arial"/>
          <w:b/>
          <w:sz w:val="24"/>
          <w:szCs w:val="24"/>
        </w:rPr>
        <w:t>a</w:t>
      </w:r>
      <w:r>
        <w:rPr>
          <w:rFonts w:ascii="Arial" w:hAnsi="Arial" w:cs="Arial"/>
          <w:b/>
          <w:sz w:val="24"/>
          <w:szCs w:val="24"/>
        </w:rPr>
        <w:t xml:space="preserve"> Motion</w:t>
      </w:r>
    </w:p>
    <w:p w14:paraId="0178B583" w14:textId="77777777" w:rsidR="004744EB" w:rsidRDefault="004744EB" w:rsidP="004744EB">
      <w:pPr>
        <w:pStyle w:val="ListParagraph"/>
        <w:rPr>
          <w:rFonts w:ascii="Arial" w:hAnsi="Arial" w:cs="Arial"/>
          <w:b/>
          <w:sz w:val="24"/>
          <w:szCs w:val="24"/>
        </w:rPr>
      </w:pPr>
    </w:p>
    <w:p w14:paraId="5E64D7A3" w14:textId="0025888A" w:rsidR="0098176E" w:rsidRDefault="0098176E" w:rsidP="0098176E">
      <w:pPr>
        <w:rPr>
          <w:rFonts w:ascii="Arial" w:hAnsi="Arial" w:cs="Arial"/>
          <w:bCs/>
          <w:sz w:val="24"/>
          <w:szCs w:val="24"/>
          <w:u w:val="single"/>
        </w:rPr>
      </w:pPr>
      <w:r>
        <w:rPr>
          <w:rFonts w:ascii="Arial" w:hAnsi="Arial" w:cs="Arial"/>
          <w:bCs/>
          <w:sz w:val="24"/>
          <w:szCs w:val="24"/>
        </w:rPr>
        <w:t>4.</w:t>
      </w:r>
      <w:r w:rsidR="00A54BA3">
        <w:rPr>
          <w:rFonts w:ascii="Arial" w:hAnsi="Arial" w:cs="Arial"/>
          <w:bCs/>
          <w:sz w:val="24"/>
          <w:szCs w:val="24"/>
        </w:rPr>
        <w:t>1</w:t>
      </w:r>
      <w:r>
        <w:rPr>
          <w:rFonts w:ascii="Arial" w:hAnsi="Arial" w:cs="Arial"/>
          <w:bCs/>
          <w:sz w:val="24"/>
          <w:szCs w:val="24"/>
        </w:rPr>
        <w:tab/>
      </w:r>
      <w:r>
        <w:rPr>
          <w:rFonts w:ascii="Arial" w:hAnsi="Arial" w:cs="Arial"/>
          <w:bCs/>
          <w:sz w:val="24"/>
          <w:szCs w:val="24"/>
          <w:u w:val="single"/>
        </w:rPr>
        <w:t xml:space="preserve">Approval of the Minutes from </w:t>
      </w:r>
      <w:r w:rsidR="000C418F">
        <w:rPr>
          <w:rFonts w:ascii="Arial" w:hAnsi="Arial" w:cs="Arial"/>
          <w:bCs/>
          <w:sz w:val="24"/>
          <w:szCs w:val="24"/>
          <w:u w:val="single"/>
        </w:rPr>
        <w:t>March</w:t>
      </w:r>
      <w:r w:rsidR="00B92F4E">
        <w:rPr>
          <w:rFonts w:ascii="Arial" w:hAnsi="Arial" w:cs="Arial"/>
          <w:bCs/>
          <w:sz w:val="24"/>
          <w:szCs w:val="24"/>
          <w:u w:val="single"/>
        </w:rPr>
        <w:t xml:space="preserve"> </w:t>
      </w:r>
      <w:r w:rsidR="00BD120D">
        <w:rPr>
          <w:rFonts w:ascii="Arial" w:hAnsi="Arial" w:cs="Arial"/>
          <w:bCs/>
          <w:sz w:val="24"/>
          <w:szCs w:val="24"/>
          <w:u w:val="single"/>
        </w:rPr>
        <w:t>2</w:t>
      </w:r>
      <w:r w:rsidR="00B92F4E">
        <w:rPr>
          <w:rFonts w:ascii="Arial" w:hAnsi="Arial" w:cs="Arial"/>
          <w:bCs/>
          <w:sz w:val="24"/>
          <w:szCs w:val="24"/>
          <w:u w:val="single"/>
        </w:rPr>
        <w:t>4</w:t>
      </w:r>
      <w:r w:rsidR="00635835">
        <w:rPr>
          <w:rFonts w:ascii="Arial" w:hAnsi="Arial" w:cs="Arial"/>
          <w:bCs/>
          <w:sz w:val="24"/>
          <w:szCs w:val="24"/>
          <w:u w:val="single"/>
        </w:rPr>
        <w:t>, 202</w:t>
      </w:r>
      <w:r w:rsidR="00B92F4E">
        <w:rPr>
          <w:rFonts w:ascii="Arial" w:hAnsi="Arial" w:cs="Arial"/>
          <w:bCs/>
          <w:sz w:val="24"/>
          <w:szCs w:val="24"/>
          <w:u w:val="single"/>
        </w:rPr>
        <w:t>5</w:t>
      </w:r>
    </w:p>
    <w:p w14:paraId="5DB181F9" w14:textId="2E9D0519" w:rsidR="0098176E" w:rsidRPr="00CB7E95" w:rsidRDefault="0098176E" w:rsidP="0098176E">
      <w:pPr>
        <w:ind w:firstLine="720"/>
        <w:rPr>
          <w:rFonts w:ascii="Arial" w:hAnsi="Arial" w:cs="Arial"/>
          <w:sz w:val="24"/>
          <w:szCs w:val="24"/>
        </w:rPr>
      </w:pPr>
      <w:r>
        <w:rPr>
          <w:rFonts w:ascii="Arial" w:hAnsi="Arial" w:cs="Arial"/>
          <w:sz w:val="24"/>
          <w:szCs w:val="24"/>
        </w:rPr>
        <w:t xml:space="preserve">The minutes of </w:t>
      </w:r>
      <w:r w:rsidR="000C418F">
        <w:rPr>
          <w:rFonts w:ascii="Arial" w:hAnsi="Arial" w:cs="Arial"/>
          <w:sz w:val="24"/>
          <w:szCs w:val="24"/>
        </w:rPr>
        <w:t>March</w:t>
      </w:r>
      <w:r w:rsidR="00B92F4E">
        <w:rPr>
          <w:rFonts w:ascii="Arial" w:hAnsi="Arial" w:cs="Arial"/>
          <w:sz w:val="24"/>
          <w:szCs w:val="24"/>
        </w:rPr>
        <w:t xml:space="preserve"> </w:t>
      </w:r>
      <w:r w:rsidR="00BD120D">
        <w:rPr>
          <w:rFonts w:ascii="Arial" w:hAnsi="Arial" w:cs="Arial"/>
          <w:sz w:val="24"/>
          <w:szCs w:val="24"/>
        </w:rPr>
        <w:t>2</w:t>
      </w:r>
      <w:r w:rsidR="00B92F4E">
        <w:rPr>
          <w:rFonts w:ascii="Arial" w:hAnsi="Arial" w:cs="Arial"/>
          <w:sz w:val="24"/>
          <w:szCs w:val="24"/>
        </w:rPr>
        <w:t>4</w:t>
      </w:r>
      <w:r w:rsidR="00635835">
        <w:rPr>
          <w:rFonts w:ascii="Arial" w:hAnsi="Arial" w:cs="Arial"/>
          <w:sz w:val="24"/>
          <w:szCs w:val="24"/>
        </w:rPr>
        <w:t>, 202</w:t>
      </w:r>
      <w:r w:rsidR="00BD120D">
        <w:rPr>
          <w:rFonts w:ascii="Arial" w:hAnsi="Arial" w:cs="Arial"/>
          <w:sz w:val="24"/>
          <w:szCs w:val="24"/>
        </w:rPr>
        <w:t>5</w:t>
      </w:r>
      <w:r>
        <w:rPr>
          <w:rFonts w:ascii="Arial" w:hAnsi="Arial" w:cs="Arial"/>
          <w:sz w:val="24"/>
          <w:szCs w:val="24"/>
        </w:rPr>
        <w:t xml:space="preserve"> were accepted as </w:t>
      </w:r>
      <w:r w:rsidR="00CF4340">
        <w:rPr>
          <w:rFonts w:ascii="Arial" w:hAnsi="Arial" w:cs="Arial"/>
          <w:sz w:val="24"/>
          <w:szCs w:val="24"/>
        </w:rPr>
        <w:t>presented</w:t>
      </w:r>
      <w:r w:rsidR="00845F1E">
        <w:rPr>
          <w:rFonts w:ascii="Arial" w:hAnsi="Arial" w:cs="Arial"/>
          <w:sz w:val="24"/>
          <w:szCs w:val="24"/>
        </w:rPr>
        <w:t>.</w:t>
      </w:r>
    </w:p>
    <w:p w14:paraId="3F9382E0" w14:textId="59A46BA4" w:rsidR="00D119C9" w:rsidRPr="000B3F43" w:rsidRDefault="0098176E" w:rsidP="00B92F4E">
      <w:pPr>
        <w:ind w:firstLine="720"/>
        <w:rPr>
          <w:rFonts w:ascii="Arial" w:hAnsi="Arial" w:cs="Arial"/>
          <w:b/>
          <w:sz w:val="24"/>
          <w:szCs w:val="24"/>
        </w:rPr>
      </w:pPr>
      <w:r w:rsidRPr="00402850">
        <w:rPr>
          <w:rFonts w:ascii="Arial" w:hAnsi="Arial" w:cs="Arial"/>
          <w:b/>
          <w:sz w:val="24"/>
          <w:szCs w:val="24"/>
        </w:rPr>
        <w:t>(Bylaw 20</w:t>
      </w:r>
      <w:r>
        <w:rPr>
          <w:rFonts w:ascii="Arial" w:hAnsi="Arial" w:cs="Arial"/>
          <w:b/>
          <w:sz w:val="24"/>
          <w:szCs w:val="24"/>
        </w:rPr>
        <w:t>2</w:t>
      </w:r>
      <w:r w:rsidR="002E2CEA">
        <w:rPr>
          <w:rFonts w:ascii="Arial" w:hAnsi="Arial" w:cs="Arial"/>
          <w:b/>
          <w:sz w:val="24"/>
          <w:szCs w:val="24"/>
        </w:rPr>
        <w:t>5</w:t>
      </w:r>
      <w:r w:rsidR="00CF6777">
        <w:rPr>
          <w:rFonts w:ascii="Arial" w:hAnsi="Arial" w:cs="Arial"/>
          <w:b/>
          <w:sz w:val="24"/>
          <w:szCs w:val="24"/>
        </w:rPr>
        <w:t>-</w:t>
      </w:r>
      <w:r w:rsidR="00CF4340">
        <w:rPr>
          <w:rFonts w:ascii="Arial" w:hAnsi="Arial" w:cs="Arial"/>
          <w:b/>
          <w:sz w:val="24"/>
          <w:szCs w:val="24"/>
        </w:rPr>
        <w:t>753</w:t>
      </w:r>
      <w:r w:rsidR="00B51B5D">
        <w:rPr>
          <w:rFonts w:ascii="Arial" w:hAnsi="Arial" w:cs="Arial"/>
          <w:b/>
          <w:sz w:val="24"/>
          <w:szCs w:val="24"/>
        </w:rPr>
        <w:t xml:space="preserve"> </w:t>
      </w:r>
      <w:r w:rsidRPr="00402850">
        <w:rPr>
          <w:rFonts w:ascii="Arial" w:hAnsi="Arial" w:cs="Arial"/>
          <w:b/>
          <w:sz w:val="24"/>
          <w:szCs w:val="24"/>
        </w:rPr>
        <w:t>carried)</w:t>
      </w:r>
    </w:p>
    <w:p w14:paraId="46629E74" w14:textId="0ED63C45" w:rsidR="000B3F43" w:rsidRDefault="00D119C9" w:rsidP="002E2CEA">
      <w:pPr>
        <w:ind w:left="720" w:hanging="720"/>
        <w:rPr>
          <w:rFonts w:ascii="Arial" w:hAnsi="Arial" w:cs="Arial"/>
          <w:bCs/>
          <w:sz w:val="24"/>
          <w:szCs w:val="24"/>
          <w:u w:val="single"/>
        </w:rPr>
      </w:pPr>
      <w:r w:rsidRPr="00D119C9">
        <w:rPr>
          <w:rFonts w:ascii="Arial" w:hAnsi="Arial" w:cs="Arial"/>
          <w:bCs/>
          <w:sz w:val="24"/>
          <w:szCs w:val="24"/>
        </w:rPr>
        <w:t>4.</w:t>
      </w:r>
      <w:r w:rsidR="00B92F4E">
        <w:rPr>
          <w:rFonts w:ascii="Arial" w:hAnsi="Arial" w:cs="Arial"/>
          <w:bCs/>
          <w:sz w:val="24"/>
          <w:szCs w:val="24"/>
        </w:rPr>
        <w:t>2</w:t>
      </w:r>
      <w:r w:rsidRPr="00D119C9">
        <w:rPr>
          <w:rFonts w:ascii="Arial" w:hAnsi="Arial" w:cs="Arial"/>
          <w:bCs/>
          <w:sz w:val="24"/>
          <w:szCs w:val="24"/>
        </w:rPr>
        <w:tab/>
      </w:r>
      <w:r w:rsidRPr="00D119C9">
        <w:rPr>
          <w:rFonts w:ascii="Arial" w:hAnsi="Arial" w:cs="Arial"/>
          <w:bCs/>
          <w:sz w:val="24"/>
          <w:szCs w:val="24"/>
          <w:u w:val="single"/>
        </w:rPr>
        <w:t xml:space="preserve">Approve the Financial Statements for </w:t>
      </w:r>
      <w:r w:rsidR="00CF4340">
        <w:rPr>
          <w:rFonts w:ascii="Arial" w:hAnsi="Arial" w:cs="Arial"/>
          <w:bCs/>
          <w:sz w:val="24"/>
          <w:szCs w:val="24"/>
          <w:u w:val="single"/>
        </w:rPr>
        <w:t>March</w:t>
      </w:r>
      <w:r w:rsidRPr="00D119C9">
        <w:rPr>
          <w:rFonts w:ascii="Arial" w:hAnsi="Arial" w:cs="Arial"/>
          <w:bCs/>
          <w:sz w:val="24"/>
          <w:szCs w:val="24"/>
          <w:u w:val="single"/>
        </w:rPr>
        <w:t xml:space="preserve"> 202</w:t>
      </w:r>
      <w:r w:rsidR="00CF4340">
        <w:rPr>
          <w:rFonts w:ascii="Arial" w:hAnsi="Arial" w:cs="Arial"/>
          <w:bCs/>
          <w:sz w:val="24"/>
          <w:szCs w:val="24"/>
          <w:u w:val="single"/>
        </w:rPr>
        <w:t>5</w:t>
      </w:r>
    </w:p>
    <w:p w14:paraId="0776719B" w14:textId="56450744" w:rsidR="00D119C9" w:rsidRDefault="00D119C9" w:rsidP="002E2CEA">
      <w:pPr>
        <w:ind w:left="720" w:hanging="720"/>
        <w:rPr>
          <w:rFonts w:ascii="Arial" w:hAnsi="Arial" w:cs="Arial"/>
          <w:bCs/>
          <w:sz w:val="24"/>
          <w:szCs w:val="24"/>
        </w:rPr>
      </w:pPr>
      <w:r>
        <w:rPr>
          <w:rFonts w:ascii="Arial" w:hAnsi="Arial" w:cs="Arial"/>
          <w:bCs/>
          <w:sz w:val="24"/>
          <w:szCs w:val="24"/>
        </w:rPr>
        <w:tab/>
        <w:t xml:space="preserve">The financial statements for </w:t>
      </w:r>
      <w:r w:rsidR="00CF4340">
        <w:rPr>
          <w:rFonts w:ascii="Arial" w:hAnsi="Arial" w:cs="Arial"/>
          <w:bCs/>
          <w:sz w:val="24"/>
          <w:szCs w:val="24"/>
        </w:rPr>
        <w:t xml:space="preserve">March </w:t>
      </w:r>
      <w:r w:rsidR="00B460D7">
        <w:rPr>
          <w:rFonts w:ascii="Arial" w:hAnsi="Arial" w:cs="Arial"/>
          <w:bCs/>
          <w:sz w:val="24"/>
          <w:szCs w:val="24"/>
        </w:rPr>
        <w:t xml:space="preserve">2025 </w:t>
      </w:r>
      <w:r>
        <w:rPr>
          <w:rFonts w:ascii="Arial" w:hAnsi="Arial" w:cs="Arial"/>
          <w:bCs/>
          <w:sz w:val="24"/>
          <w:szCs w:val="24"/>
        </w:rPr>
        <w:t>were approved as presented.</w:t>
      </w:r>
    </w:p>
    <w:p w14:paraId="39B90E8C" w14:textId="4D1F9BB7" w:rsidR="00600F29" w:rsidRDefault="00D119C9" w:rsidP="009D195B">
      <w:pPr>
        <w:ind w:firstLine="720"/>
        <w:rPr>
          <w:rFonts w:ascii="Arial" w:hAnsi="Arial" w:cs="Arial"/>
          <w:b/>
          <w:sz w:val="24"/>
          <w:szCs w:val="24"/>
        </w:rPr>
      </w:pPr>
      <w:r w:rsidRPr="00402850">
        <w:rPr>
          <w:rFonts w:ascii="Arial" w:hAnsi="Arial" w:cs="Arial"/>
          <w:b/>
          <w:sz w:val="24"/>
          <w:szCs w:val="24"/>
        </w:rPr>
        <w:t>(Bylaw 20</w:t>
      </w:r>
      <w:r>
        <w:rPr>
          <w:rFonts w:ascii="Arial" w:hAnsi="Arial" w:cs="Arial"/>
          <w:b/>
          <w:sz w:val="24"/>
          <w:szCs w:val="24"/>
        </w:rPr>
        <w:t>25-7</w:t>
      </w:r>
      <w:r w:rsidR="00B460D7">
        <w:rPr>
          <w:rFonts w:ascii="Arial" w:hAnsi="Arial" w:cs="Arial"/>
          <w:b/>
          <w:sz w:val="24"/>
          <w:szCs w:val="24"/>
        </w:rPr>
        <w:t>5</w:t>
      </w:r>
      <w:r w:rsidR="00CF4340">
        <w:rPr>
          <w:rFonts w:ascii="Arial" w:hAnsi="Arial" w:cs="Arial"/>
          <w:b/>
          <w:sz w:val="24"/>
          <w:szCs w:val="24"/>
        </w:rPr>
        <w:t>4</w:t>
      </w:r>
      <w:r>
        <w:rPr>
          <w:rFonts w:ascii="Arial" w:hAnsi="Arial" w:cs="Arial"/>
          <w:b/>
          <w:sz w:val="24"/>
          <w:szCs w:val="24"/>
        </w:rPr>
        <w:t xml:space="preserve"> </w:t>
      </w:r>
      <w:r w:rsidRPr="00402850">
        <w:rPr>
          <w:rFonts w:ascii="Arial" w:hAnsi="Arial" w:cs="Arial"/>
          <w:b/>
          <w:sz w:val="24"/>
          <w:szCs w:val="24"/>
        </w:rPr>
        <w:t>carried)</w:t>
      </w:r>
    </w:p>
    <w:p w14:paraId="72E92BAE" w14:textId="3AE1A6E2" w:rsidR="005C3102" w:rsidRDefault="005C3102" w:rsidP="005C3102">
      <w:pPr>
        <w:ind w:left="720" w:hanging="720"/>
        <w:rPr>
          <w:rFonts w:ascii="Arial" w:hAnsi="Arial" w:cs="Arial"/>
          <w:bCs/>
          <w:sz w:val="24"/>
          <w:szCs w:val="24"/>
          <w:u w:val="single"/>
        </w:rPr>
      </w:pPr>
      <w:r w:rsidRPr="00D119C9">
        <w:rPr>
          <w:rFonts w:ascii="Arial" w:hAnsi="Arial" w:cs="Arial"/>
          <w:bCs/>
          <w:sz w:val="24"/>
          <w:szCs w:val="24"/>
        </w:rPr>
        <w:t>4.</w:t>
      </w:r>
      <w:r>
        <w:rPr>
          <w:rFonts w:ascii="Arial" w:hAnsi="Arial" w:cs="Arial"/>
          <w:bCs/>
          <w:sz w:val="24"/>
          <w:szCs w:val="24"/>
        </w:rPr>
        <w:t>3</w:t>
      </w:r>
      <w:r w:rsidRPr="00D119C9">
        <w:rPr>
          <w:rFonts w:ascii="Arial" w:hAnsi="Arial" w:cs="Arial"/>
          <w:bCs/>
          <w:sz w:val="24"/>
          <w:szCs w:val="24"/>
        </w:rPr>
        <w:tab/>
      </w:r>
      <w:r w:rsidRPr="00D119C9">
        <w:rPr>
          <w:rFonts w:ascii="Arial" w:hAnsi="Arial" w:cs="Arial"/>
          <w:bCs/>
          <w:sz w:val="24"/>
          <w:szCs w:val="24"/>
          <w:u w:val="single"/>
        </w:rPr>
        <w:t xml:space="preserve">Approve the </w:t>
      </w:r>
      <w:r w:rsidR="00CF4340">
        <w:rPr>
          <w:rFonts w:ascii="Arial" w:hAnsi="Arial" w:cs="Arial"/>
          <w:bCs/>
          <w:sz w:val="24"/>
          <w:szCs w:val="24"/>
          <w:u w:val="single"/>
        </w:rPr>
        <w:t>Financial Statements for Oct. 01/24 to March 31, 2025</w:t>
      </w:r>
    </w:p>
    <w:p w14:paraId="3368C025" w14:textId="68FAF3B1" w:rsidR="00F36676" w:rsidRDefault="005C3102" w:rsidP="000333D0">
      <w:pPr>
        <w:ind w:left="720" w:hanging="720"/>
        <w:rPr>
          <w:rFonts w:ascii="Arial" w:hAnsi="Arial" w:cs="Arial"/>
          <w:bCs/>
          <w:sz w:val="24"/>
          <w:szCs w:val="24"/>
        </w:rPr>
      </w:pPr>
      <w:r>
        <w:rPr>
          <w:rFonts w:ascii="Arial" w:hAnsi="Arial" w:cs="Arial"/>
          <w:bCs/>
          <w:sz w:val="24"/>
          <w:szCs w:val="24"/>
        </w:rPr>
        <w:tab/>
      </w:r>
      <w:r w:rsidR="00CF4340">
        <w:rPr>
          <w:rFonts w:ascii="Arial" w:hAnsi="Arial" w:cs="Arial"/>
          <w:bCs/>
          <w:sz w:val="24"/>
          <w:szCs w:val="24"/>
        </w:rPr>
        <w:t xml:space="preserve">The financial statements for Oct. 01, 2024 </w:t>
      </w:r>
      <w:r w:rsidR="000333D0">
        <w:rPr>
          <w:rFonts w:ascii="Arial" w:hAnsi="Arial" w:cs="Arial"/>
          <w:bCs/>
          <w:sz w:val="24"/>
          <w:szCs w:val="24"/>
        </w:rPr>
        <w:t>to March</w:t>
      </w:r>
      <w:r w:rsidR="00CF4340">
        <w:rPr>
          <w:rFonts w:ascii="Arial" w:hAnsi="Arial" w:cs="Arial"/>
          <w:bCs/>
          <w:sz w:val="24"/>
          <w:szCs w:val="24"/>
        </w:rPr>
        <w:t xml:space="preserve"> 31, 2025 were approved as presented.</w:t>
      </w:r>
    </w:p>
    <w:p w14:paraId="36DE6AAC" w14:textId="0FE3BE42" w:rsidR="005C3102" w:rsidRDefault="005C3102" w:rsidP="005C3102">
      <w:pPr>
        <w:ind w:firstLine="720"/>
        <w:rPr>
          <w:rFonts w:ascii="Arial" w:hAnsi="Arial" w:cs="Arial"/>
          <w:b/>
          <w:sz w:val="24"/>
          <w:szCs w:val="24"/>
        </w:rPr>
      </w:pPr>
      <w:r w:rsidRPr="00402850">
        <w:rPr>
          <w:rFonts w:ascii="Arial" w:hAnsi="Arial" w:cs="Arial"/>
          <w:b/>
          <w:sz w:val="24"/>
          <w:szCs w:val="24"/>
        </w:rPr>
        <w:t>(Bylaw 20</w:t>
      </w:r>
      <w:r>
        <w:rPr>
          <w:rFonts w:ascii="Arial" w:hAnsi="Arial" w:cs="Arial"/>
          <w:b/>
          <w:sz w:val="24"/>
          <w:szCs w:val="24"/>
        </w:rPr>
        <w:t>25-7</w:t>
      </w:r>
      <w:r w:rsidR="00B460D7">
        <w:rPr>
          <w:rFonts w:ascii="Arial" w:hAnsi="Arial" w:cs="Arial"/>
          <w:b/>
          <w:sz w:val="24"/>
          <w:szCs w:val="24"/>
        </w:rPr>
        <w:t>5</w:t>
      </w:r>
      <w:r w:rsidR="000333D0">
        <w:rPr>
          <w:rFonts w:ascii="Arial" w:hAnsi="Arial" w:cs="Arial"/>
          <w:b/>
          <w:sz w:val="24"/>
          <w:szCs w:val="24"/>
        </w:rPr>
        <w:t>5</w:t>
      </w:r>
      <w:r>
        <w:rPr>
          <w:rFonts w:ascii="Arial" w:hAnsi="Arial" w:cs="Arial"/>
          <w:b/>
          <w:sz w:val="24"/>
          <w:szCs w:val="24"/>
        </w:rPr>
        <w:t xml:space="preserve"> </w:t>
      </w:r>
      <w:r w:rsidRPr="00402850">
        <w:rPr>
          <w:rFonts w:ascii="Arial" w:hAnsi="Arial" w:cs="Arial"/>
          <w:b/>
          <w:sz w:val="24"/>
          <w:szCs w:val="24"/>
        </w:rPr>
        <w:t>carried)</w:t>
      </w:r>
    </w:p>
    <w:p w14:paraId="71366280" w14:textId="77777777" w:rsidR="00F36676" w:rsidRDefault="00F36676" w:rsidP="005C3102">
      <w:pPr>
        <w:ind w:firstLine="720"/>
        <w:rPr>
          <w:rFonts w:ascii="Arial" w:hAnsi="Arial" w:cs="Arial"/>
          <w:b/>
          <w:sz w:val="24"/>
          <w:szCs w:val="24"/>
        </w:rPr>
      </w:pPr>
    </w:p>
    <w:p w14:paraId="5BF8D610" w14:textId="77777777" w:rsidR="00FC7B27" w:rsidRDefault="00FC7B27" w:rsidP="00F36676">
      <w:pPr>
        <w:ind w:left="720" w:hanging="720"/>
        <w:rPr>
          <w:rFonts w:ascii="Arial" w:hAnsi="Arial" w:cs="Arial"/>
          <w:bCs/>
          <w:sz w:val="24"/>
          <w:szCs w:val="24"/>
        </w:rPr>
      </w:pPr>
    </w:p>
    <w:p w14:paraId="51D226F1" w14:textId="22240C4E" w:rsidR="00F36676" w:rsidRDefault="00FC72EE" w:rsidP="00F36676">
      <w:pPr>
        <w:ind w:left="720" w:hanging="720"/>
        <w:rPr>
          <w:rFonts w:ascii="Arial" w:hAnsi="Arial" w:cs="Arial"/>
          <w:bCs/>
          <w:sz w:val="24"/>
          <w:szCs w:val="24"/>
          <w:u w:val="single"/>
        </w:rPr>
      </w:pPr>
      <w:r w:rsidRPr="00D119C9">
        <w:rPr>
          <w:rFonts w:ascii="Arial" w:hAnsi="Arial" w:cs="Arial"/>
          <w:bCs/>
          <w:sz w:val="24"/>
          <w:szCs w:val="24"/>
        </w:rPr>
        <w:lastRenderedPageBreak/>
        <w:t>4.</w:t>
      </w:r>
      <w:r>
        <w:rPr>
          <w:rFonts w:ascii="Arial" w:hAnsi="Arial" w:cs="Arial"/>
          <w:bCs/>
          <w:sz w:val="24"/>
          <w:szCs w:val="24"/>
        </w:rPr>
        <w:t>4</w:t>
      </w:r>
      <w:r w:rsidRPr="00D119C9">
        <w:rPr>
          <w:rFonts w:ascii="Arial" w:hAnsi="Arial" w:cs="Arial"/>
          <w:bCs/>
          <w:sz w:val="24"/>
          <w:szCs w:val="24"/>
        </w:rPr>
        <w:tab/>
      </w:r>
      <w:r w:rsidRPr="00D119C9">
        <w:rPr>
          <w:rFonts w:ascii="Arial" w:hAnsi="Arial" w:cs="Arial"/>
          <w:bCs/>
          <w:sz w:val="24"/>
          <w:szCs w:val="24"/>
          <w:u w:val="single"/>
        </w:rPr>
        <w:t xml:space="preserve">Approve the </w:t>
      </w:r>
      <w:r w:rsidR="000333D0">
        <w:rPr>
          <w:rFonts w:ascii="Arial" w:hAnsi="Arial" w:cs="Arial"/>
          <w:bCs/>
          <w:sz w:val="24"/>
          <w:szCs w:val="24"/>
          <w:u w:val="single"/>
        </w:rPr>
        <w:t>RFP for the Grass Contract summer 2025</w:t>
      </w:r>
    </w:p>
    <w:p w14:paraId="1A7A9546" w14:textId="01131703" w:rsidR="00FC72EE" w:rsidRDefault="00FC72EE" w:rsidP="00FC72EE">
      <w:pPr>
        <w:ind w:left="720" w:hanging="720"/>
        <w:rPr>
          <w:rFonts w:ascii="Arial" w:hAnsi="Arial" w:cs="Arial"/>
          <w:bCs/>
          <w:sz w:val="24"/>
          <w:szCs w:val="24"/>
        </w:rPr>
      </w:pPr>
      <w:r>
        <w:rPr>
          <w:rFonts w:ascii="Arial" w:hAnsi="Arial" w:cs="Arial"/>
          <w:bCs/>
          <w:sz w:val="24"/>
          <w:szCs w:val="24"/>
        </w:rPr>
        <w:tab/>
      </w:r>
      <w:r w:rsidR="00FC7B27">
        <w:rPr>
          <w:rFonts w:ascii="Arial" w:hAnsi="Arial" w:cs="Arial"/>
          <w:bCs/>
          <w:sz w:val="24"/>
          <w:szCs w:val="24"/>
        </w:rPr>
        <w:t>The proposal for the grass contract submitted by CRC Property Maintenance was approved.</w:t>
      </w:r>
    </w:p>
    <w:p w14:paraId="59D7AE5A" w14:textId="7CB33BC4" w:rsidR="00B92F4E" w:rsidRDefault="00FC72EE" w:rsidP="000F25F6">
      <w:pPr>
        <w:ind w:firstLine="720"/>
        <w:rPr>
          <w:rFonts w:ascii="Arial" w:hAnsi="Arial" w:cs="Arial"/>
          <w:b/>
          <w:sz w:val="24"/>
          <w:szCs w:val="24"/>
        </w:rPr>
      </w:pPr>
      <w:r w:rsidRPr="00402850">
        <w:rPr>
          <w:rFonts w:ascii="Arial" w:hAnsi="Arial" w:cs="Arial"/>
          <w:b/>
          <w:sz w:val="24"/>
          <w:szCs w:val="24"/>
        </w:rPr>
        <w:t>(Bylaw 20</w:t>
      </w:r>
      <w:r>
        <w:rPr>
          <w:rFonts w:ascii="Arial" w:hAnsi="Arial" w:cs="Arial"/>
          <w:b/>
          <w:sz w:val="24"/>
          <w:szCs w:val="24"/>
        </w:rPr>
        <w:t>25-7</w:t>
      </w:r>
      <w:r w:rsidR="009833BD">
        <w:rPr>
          <w:rFonts w:ascii="Arial" w:hAnsi="Arial" w:cs="Arial"/>
          <w:b/>
          <w:sz w:val="24"/>
          <w:szCs w:val="24"/>
        </w:rPr>
        <w:t>5</w:t>
      </w:r>
      <w:r w:rsidR="00FC7B27">
        <w:rPr>
          <w:rFonts w:ascii="Arial" w:hAnsi="Arial" w:cs="Arial"/>
          <w:b/>
          <w:sz w:val="24"/>
          <w:szCs w:val="24"/>
        </w:rPr>
        <w:t>6</w:t>
      </w:r>
      <w:r>
        <w:rPr>
          <w:rFonts w:ascii="Arial" w:hAnsi="Arial" w:cs="Arial"/>
          <w:b/>
          <w:sz w:val="24"/>
          <w:szCs w:val="24"/>
        </w:rPr>
        <w:t xml:space="preserve"> </w:t>
      </w:r>
      <w:r w:rsidRPr="00402850">
        <w:rPr>
          <w:rFonts w:ascii="Arial" w:hAnsi="Arial" w:cs="Arial"/>
          <w:b/>
          <w:sz w:val="24"/>
          <w:szCs w:val="24"/>
        </w:rPr>
        <w:t>carried)</w:t>
      </w:r>
    </w:p>
    <w:p w14:paraId="6F85DA56" w14:textId="6B4ECB34" w:rsidR="00FC7B27" w:rsidRDefault="00FC7B27" w:rsidP="00FC7B27">
      <w:pPr>
        <w:rPr>
          <w:rFonts w:ascii="Arial" w:hAnsi="Arial" w:cs="Arial"/>
          <w:bCs/>
          <w:sz w:val="24"/>
          <w:szCs w:val="24"/>
          <w:u w:val="single"/>
        </w:rPr>
      </w:pPr>
      <w:r>
        <w:rPr>
          <w:rFonts w:ascii="Arial" w:hAnsi="Arial" w:cs="Arial"/>
          <w:bCs/>
          <w:sz w:val="24"/>
          <w:szCs w:val="24"/>
        </w:rPr>
        <w:t>4.5</w:t>
      </w:r>
      <w:r>
        <w:rPr>
          <w:rFonts w:ascii="Arial" w:hAnsi="Arial" w:cs="Arial"/>
          <w:bCs/>
          <w:sz w:val="24"/>
          <w:szCs w:val="24"/>
        </w:rPr>
        <w:tab/>
      </w:r>
      <w:r w:rsidR="00200DA0">
        <w:rPr>
          <w:rFonts w:ascii="Arial" w:hAnsi="Arial" w:cs="Arial"/>
          <w:bCs/>
          <w:sz w:val="24"/>
          <w:szCs w:val="24"/>
          <w:u w:val="single"/>
        </w:rPr>
        <w:t>Approve the RFP for the creation of an Emergency Plan as part of the CEPG</w:t>
      </w:r>
    </w:p>
    <w:p w14:paraId="203BE15D" w14:textId="34415DB7" w:rsidR="00200DA0" w:rsidRDefault="00200DA0" w:rsidP="00200DA0">
      <w:pPr>
        <w:spacing w:line="240" w:lineRule="auto"/>
        <w:rPr>
          <w:rFonts w:ascii="Arial" w:hAnsi="Arial" w:cs="Arial"/>
          <w:bCs/>
          <w:sz w:val="24"/>
          <w:szCs w:val="24"/>
        </w:rPr>
      </w:pPr>
      <w:r>
        <w:rPr>
          <w:rFonts w:ascii="Arial" w:hAnsi="Arial" w:cs="Arial"/>
          <w:bCs/>
          <w:sz w:val="24"/>
          <w:szCs w:val="24"/>
        </w:rPr>
        <w:tab/>
        <w:t xml:space="preserve">The proposal for the creation of an Emergency Plan submitted by Ben Mousseau </w:t>
      </w:r>
    </w:p>
    <w:p w14:paraId="1CDD8833" w14:textId="70AFD760" w:rsidR="00200DA0" w:rsidRDefault="00200DA0" w:rsidP="00200DA0">
      <w:pPr>
        <w:spacing w:line="240" w:lineRule="auto"/>
        <w:rPr>
          <w:rFonts w:ascii="Arial" w:hAnsi="Arial" w:cs="Arial"/>
          <w:bCs/>
          <w:sz w:val="24"/>
          <w:szCs w:val="24"/>
        </w:rPr>
      </w:pPr>
      <w:r>
        <w:rPr>
          <w:rFonts w:ascii="Arial" w:hAnsi="Arial" w:cs="Arial"/>
          <w:bCs/>
          <w:sz w:val="24"/>
          <w:szCs w:val="24"/>
        </w:rPr>
        <w:t xml:space="preserve">            was approved.</w:t>
      </w:r>
    </w:p>
    <w:p w14:paraId="07D4B69D" w14:textId="377D2593" w:rsidR="00200DA0" w:rsidRPr="00200DA0" w:rsidRDefault="00200DA0" w:rsidP="00200DA0">
      <w:pPr>
        <w:spacing w:line="240" w:lineRule="auto"/>
        <w:rPr>
          <w:rFonts w:ascii="Arial" w:hAnsi="Arial" w:cs="Arial"/>
          <w:b/>
          <w:sz w:val="24"/>
          <w:szCs w:val="24"/>
        </w:rPr>
      </w:pPr>
      <w:r>
        <w:rPr>
          <w:rFonts w:ascii="Arial" w:hAnsi="Arial" w:cs="Arial"/>
          <w:bCs/>
          <w:sz w:val="24"/>
          <w:szCs w:val="24"/>
        </w:rPr>
        <w:tab/>
      </w:r>
      <w:r>
        <w:rPr>
          <w:rFonts w:ascii="Arial" w:hAnsi="Arial" w:cs="Arial"/>
          <w:b/>
          <w:sz w:val="24"/>
          <w:szCs w:val="24"/>
        </w:rPr>
        <w:t>(Bylaw 2025-</w:t>
      </w:r>
      <w:r w:rsidR="008F4EA2">
        <w:rPr>
          <w:rFonts w:ascii="Arial" w:hAnsi="Arial" w:cs="Arial"/>
          <w:b/>
          <w:sz w:val="24"/>
          <w:szCs w:val="24"/>
        </w:rPr>
        <w:t>757 carried</w:t>
      </w:r>
      <w:r>
        <w:rPr>
          <w:rFonts w:ascii="Arial" w:hAnsi="Arial" w:cs="Arial"/>
          <w:b/>
          <w:sz w:val="24"/>
          <w:szCs w:val="24"/>
        </w:rPr>
        <w:t>)</w:t>
      </w:r>
    </w:p>
    <w:p w14:paraId="07DEAFCC" w14:textId="755A55EE" w:rsidR="00503D07" w:rsidRDefault="004744EB" w:rsidP="004744EB">
      <w:pPr>
        <w:pStyle w:val="ListParagraph"/>
        <w:numPr>
          <w:ilvl w:val="0"/>
          <w:numId w:val="1"/>
        </w:numPr>
        <w:rPr>
          <w:rFonts w:ascii="Arial" w:hAnsi="Arial" w:cs="Arial"/>
          <w:b/>
          <w:sz w:val="24"/>
          <w:szCs w:val="24"/>
        </w:rPr>
      </w:pPr>
      <w:r w:rsidRPr="00567DA0">
        <w:rPr>
          <w:rFonts w:ascii="Arial" w:hAnsi="Arial" w:cs="Arial"/>
          <w:b/>
          <w:sz w:val="24"/>
          <w:szCs w:val="24"/>
        </w:rPr>
        <w:t>Business Arising</w:t>
      </w:r>
    </w:p>
    <w:p w14:paraId="41E13C62" w14:textId="77777777" w:rsidR="00EB1076" w:rsidRPr="00EB1076" w:rsidRDefault="00EB1076" w:rsidP="00EB1076">
      <w:pPr>
        <w:pStyle w:val="ListParagraph"/>
        <w:rPr>
          <w:rFonts w:ascii="Arial" w:hAnsi="Arial" w:cs="Arial"/>
          <w:b/>
          <w:sz w:val="24"/>
          <w:szCs w:val="24"/>
        </w:rPr>
      </w:pPr>
    </w:p>
    <w:p w14:paraId="0615F34B" w14:textId="30A27025" w:rsidR="00503D07" w:rsidRDefault="00734AEF" w:rsidP="00503D07">
      <w:pPr>
        <w:rPr>
          <w:rFonts w:ascii="Arial" w:hAnsi="Arial" w:cs="Arial"/>
          <w:bCs/>
          <w:sz w:val="24"/>
          <w:szCs w:val="24"/>
          <w:u w:val="single"/>
        </w:rPr>
      </w:pPr>
      <w:r>
        <w:rPr>
          <w:rFonts w:ascii="Arial" w:hAnsi="Arial" w:cs="Arial"/>
          <w:bCs/>
          <w:sz w:val="24"/>
          <w:szCs w:val="24"/>
        </w:rPr>
        <w:t>5.1</w:t>
      </w:r>
      <w:r>
        <w:rPr>
          <w:rFonts w:ascii="Arial" w:hAnsi="Arial" w:cs="Arial"/>
          <w:bCs/>
          <w:sz w:val="24"/>
          <w:szCs w:val="24"/>
        </w:rPr>
        <w:tab/>
      </w:r>
      <w:r w:rsidR="008F4EA2">
        <w:rPr>
          <w:rFonts w:ascii="Arial" w:hAnsi="Arial" w:cs="Arial"/>
          <w:bCs/>
          <w:sz w:val="24"/>
          <w:szCs w:val="24"/>
          <w:u w:val="single"/>
        </w:rPr>
        <w:t>CEPG Update</w:t>
      </w:r>
    </w:p>
    <w:p w14:paraId="01EB67FA" w14:textId="06A87704" w:rsidR="00A57B6D" w:rsidRDefault="00503D07" w:rsidP="00887D99">
      <w:pPr>
        <w:jc w:val="both"/>
        <w:rPr>
          <w:rFonts w:ascii="Arial" w:hAnsi="Arial" w:cs="Arial"/>
          <w:sz w:val="24"/>
          <w:szCs w:val="24"/>
        </w:rPr>
      </w:pPr>
      <w:r>
        <w:rPr>
          <w:rFonts w:ascii="Arial" w:hAnsi="Arial" w:cs="Arial"/>
          <w:sz w:val="24"/>
          <w:szCs w:val="24"/>
        </w:rPr>
        <w:tab/>
      </w:r>
      <w:r w:rsidR="00A57B6D">
        <w:rPr>
          <w:rFonts w:ascii="Arial" w:hAnsi="Arial" w:cs="Arial"/>
          <w:sz w:val="24"/>
          <w:szCs w:val="24"/>
        </w:rPr>
        <w:t xml:space="preserve">As Project Manager of the Community Emergency Preparedness Grant (ECEPG), Laurie </w:t>
      </w:r>
      <w:r w:rsidR="008F4EA2">
        <w:rPr>
          <w:rFonts w:ascii="Arial" w:hAnsi="Arial" w:cs="Arial"/>
          <w:sz w:val="24"/>
          <w:szCs w:val="24"/>
        </w:rPr>
        <w:t xml:space="preserve">contacted Stella Tu to confirm that it was acceptable to consider an individual as well as </w:t>
      </w:r>
      <w:r w:rsidR="008D19FF">
        <w:rPr>
          <w:rFonts w:ascii="Arial" w:hAnsi="Arial" w:cs="Arial"/>
          <w:sz w:val="24"/>
          <w:szCs w:val="24"/>
        </w:rPr>
        <w:t>submissions by consulting firms for the creation of an emergency plan for Restoule and area. Laurie also received the names of five consulting firms to reach out to.</w:t>
      </w:r>
      <w:r w:rsidR="00D658AC">
        <w:rPr>
          <w:rFonts w:ascii="Arial" w:hAnsi="Arial" w:cs="Arial"/>
          <w:sz w:val="24"/>
          <w:szCs w:val="24"/>
        </w:rPr>
        <w:t xml:space="preserve">  Laurie </w:t>
      </w:r>
      <w:r w:rsidR="008D19FF">
        <w:rPr>
          <w:rFonts w:ascii="Arial" w:hAnsi="Arial" w:cs="Arial"/>
          <w:sz w:val="24"/>
          <w:szCs w:val="24"/>
        </w:rPr>
        <w:t>also posted the RFP on the LSB Facebook page. She received six responses with a wide range of pricing.  Mike will draft a contract to be signed by the successful candidate or firm.</w:t>
      </w:r>
    </w:p>
    <w:p w14:paraId="10657627" w14:textId="76D8FD03" w:rsidR="00C20626" w:rsidRDefault="00C20626" w:rsidP="00887D99">
      <w:pPr>
        <w:jc w:val="both"/>
        <w:rPr>
          <w:rFonts w:ascii="Arial" w:hAnsi="Arial" w:cs="Arial"/>
          <w:sz w:val="24"/>
          <w:szCs w:val="24"/>
        </w:rPr>
      </w:pPr>
      <w:r>
        <w:rPr>
          <w:rFonts w:ascii="Arial" w:hAnsi="Arial" w:cs="Arial"/>
          <w:sz w:val="24"/>
          <w:szCs w:val="24"/>
        </w:rPr>
        <w:t>12 2-way radios have been purchased for use by the Restoule Volunteer Fire Dept. 6 of which were covered by funding from the CEPG and 6 by the Frie Dept.</w:t>
      </w:r>
    </w:p>
    <w:p w14:paraId="31D8D627" w14:textId="00C1009B" w:rsidR="00C20626" w:rsidRDefault="00C20626" w:rsidP="00887D99">
      <w:pPr>
        <w:jc w:val="both"/>
        <w:rPr>
          <w:rFonts w:ascii="Arial" w:hAnsi="Arial" w:cs="Arial"/>
          <w:sz w:val="24"/>
          <w:szCs w:val="24"/>
        </w:rPr>
      </w:pPr>
      <w:r>
        <w:rPr>
          <w:rFonts w:ascii="Arial" w:hAnsi="Arial" w:cs="Arial"/>
          <w:sz w:val="24"/>
          <w:szCs w:val="24"/>
        </w:rPr>
        <w:t>Laurie will look into getting updated quotes for the electrical work needed to be done for the sign closer to the date of installation by Price Signs.</w:t>
      </w:r>
    </w:p>
    <w:p w14:paraId="03283D18" w14:textId="782B276A" w:rsidR="0042705E" w:rsidRDefault="004744EB" w:rsidP="00887D99">
      <w:pPr>
        <w:jc w:val="both"/>
        <w:rPr>
          <w:rFonts w:ascii="Arial" w:hAnsi="Arial" w:cs="Arial"/>
          <w:bCs/>
          <w:sz w:val="24"/>
          <w:szCs w:val="24"/>
          <w:u w:val="single"/>
        </w:rPr>
      </w:pPr>
      <w:r>
        <w:rPr>
          <w:rFonts w:ascii="Arial" w:hAnsi="Arial" w:cs="Arial"/>
          <w:bCs/>
          <w:sz w:val="24"/>
          <w:szCs w:val="24"/>
        </w:rPr>
        <w:t>5.</w:t>
      </w:r>
      <w:r w:rsidR="00EA7CEB">
        <w:rPr>
          <w:rFonts w:ascii="Arial" w:hAnsi="Arial" w:cs="Arial"/>
          <w:bCs/>
          <w:sz w:val="24"/>
          <w:szCs w:val="24"/>
        </w:rPr>
        <w:t>2</w:t>
      </w:r>
      <w:r>
        <w:rPr>
          <w:rFonts w:ascii="Arial" w:hAnsi="Arial" w:cs="Arial"/>
          <w:bCs/>
          <w:sz w:val="24"/>
          <w:szCs w:val="24"/>
        </w:rPr>
        <w:tab/>
      </w:r>
      <w:r w:rsidR="00C20626">
        <w:rPr>
          <w:rFonts w:ascii="Arial" w:hAnsi="Arial" w:cs="Arial"/>
          <w:bCs/>
          <w:sz w:val="24"/>
          <w:szCs w:val="24"/>
          <w:u w:val="single"/>
        </w:rPr>
        <w:t>RFP for the website</w:t>
      </w:r>
    </w:p>
    <w:p w14:paraId="0A21706C" w14:textId="3A197778" w:rsidR="00C20626" w:rsidRDefault="00C20626" w:rsidP="00887D99">
      <w:pPr>
        <w:jc w:val="both"/>
        <w:rPr>
          <w:rFonts w:ascii="Arial" w:hAnsi="Arial" w:cs="Arial"/>
          <w:bCs/>
          <w:sz w:val="24"/>
          <w:szCs w:val="24"/>
        </w:rPr>
      </w:pPr>
      <w:r>
        <w:rPr>
          <w:rFonts w:ascii="Arial" w:hAnsi="Arial" w:cs="Arial"/>
          <w:bCs/>
          <w:sz w:val="24"/>
          <w:szCs w:val="24"/>
        </w:rPr>
        <w:tab/>
      </w:r>
      <w:r w:rsidR="00C35495">
        <w:rPr>
          <w:rFonts w:ascii="Arial" w:hAnsi="Arial" w:cs="Arial"/>
          <w:bCs/>
          <w:sz w:val="24"/>
          <w:szCs w:val="24"/>
        </w:rPr>
        <w:t>Laurie indicated that there will be on-going costs for hosting and developmental updates or site maintenance periodically that will need to be included in budget discussions moving forward after the CEP project is finished.</w:t>
      </w:r>
    </w:p>
    <w:p w14:paraId="3D9FDA4C" w14:textId="25C77D15" w:rsidR="00C35495" w:rsidRPr="00C20626" w:rsidRDefault="00C35495" w:rsidP="00887D99">
      <w:pPr>
        <w:jc w:val="both"/>
        <w:rPr>
          <w:rFonts w:ascii="Arial" w:hAnsi="Arial" w:cs="Arial"/>
          <w:bCs/>
          <w:sz w:val="24"/>
          <w:szCs w:val="24"/>
        </w:rPr>
      </w:pPr>
      <w:r>
        <w:rPr>
          <w:rFonts w:ascii="Arial" w:hAnsi="Arial" w:cs="Arial"/>
          <w:bCs/>
          <w:sz w:val="24"/>
          <w:szCs w:val="24"/>
        </w:rPr>
        <w:t>Susan will look into Starlink or Bell “Wireless to home” for internet at the CC.</w:t>
      </w:r>
    </w:p>
    <w:p w14:paraId="1EB7F0C5" w14:textId="3D07EA0C" w:rsidR="00C372FB" w:rsidRPr="009A35A7" w:rsidRDefault="00C012BE" w:rsidP="0039745F">
      <w:pPr>
        <w:rPr>
          <w:rFonts w:ascii="Arial" w:hAnsi="Arial" w:cs="Arial"/>
          <w:bCs/>
          <w:sz w:val="24"/>
          <w:szCs w:val="24"/>
        </w:rPr>
      </w:pPr>
      <w:bookmarkStart w:id="0" w:name="_Hlk190953053"/>
      <w:r>
        <w:rPr>
          <w:rFonts w:ascii="Arial" w:hAnsi="Arial" w:cs="Arial"/>
          <w:bCs/>
          <w:sz w:val="24"/>
          <w:szCs w:val="24"/>
        </w:rPr>
        <w:t>5.</w:t>
      </w:r>
      <w:r w:rsidR="00012BAA">
        <w:rPr>
          <w:rFonts w:ascii="Arial" w:hAnsi="Arial" w:cs="Arial"/>
          <w:bCs/>
          <w:sz w:val="24"/>
          <w:szCs w:val="24"/>
        </w:rPr>
        <w:t>3</w:t>
      </w:r>
      <w:r>
        <w:rPr>
          <w:rFonts w:ascii="Arial" w:hAnsi="Arial" w:cs="Arial"/>
          <w:bCs/>
          <w:sz w:val="24"/>
          <w:szCs w:val="24"/>
        </w:rPr>
        <w:tab/>
      </w:r>
      <w:r w:rsidR="00C35495">
        <w:rPr>
          <w:rFonts w:ascii="Arial" w:hAnsi="Arial" w:cs="Arial"/>
          <w:bCs/>
          <w:sz w:val="24"/>
          <w:szCs w:val="24"/>
          <w:u w:val="single"/>
        </w:rPr>
        <w:t>Legion Water System</w:t>
      </w:r>
    </w:p>
    <w:p w14:paraId="50150FE1" w14:textId="794593B7" w:rsidR="000F25F6" w:rsidRPr="005B7608" w:rsidRDefault="0039745F" w:rsidP="00D97DD2">
      <w:pPr>
        <w:rPr>
          <w:rFonts w:ascii="Arial" w:hAnsi="Arial" w:cs="Arial"/>
          <w:bCs/>
          <w:sz w:val="24"/>
          <w:szCs w:val="24"/>
          <w:u w:val="single"/>
        </w:rPr>
      </w:pPr>
      <w:r>
        <w:rPr>
          <w:rFonts w:ascii="Arial" w:hAnsi="Arial" w:cs="Arial"/>
          <w:bCs/>
          <w:sz w:val="24"/>
          <w:szCs w:val="24"/>
        </w:rPr>
        <w:tab/>
      </w:r>
      <w:bookmarkEnd w:id="0"/>
      <w:r w:rsidR="00C35495">
        <w:rPr>
          <w:rFonts w:ascii="Arial" w:hAnsi="Arial" w:cs="Arial"/>
          <w:bCs/>
          <w:sz w:val="24"/>
          <w:szCs w:val="24"/>
        </w:rPr>
        <w:t xml:space="preserve">Susan indicated that Hal has responded to many calls over the past month to re-boot </w:t>
      </w:r>
      <w:r w:rsidR="002E32A5">
        <w:rPr>
          <w:rFonts w:ascii="Arial" w:hAnsi="Arial" w:cs="Arial"/>
          <w:bCs/>
          <w:sz w:val="24"/>
          <w:szCs w:val="24"/>
        </w:rPr>
        <w:t xml:space="preserve">the water system at the Legion.  Clean Water Solutions performed a service call on the system and had to return four days later to do another service.  </w:t>
      </w:r>
      <w:r w:rsidR="0022575E">
        <w:rPr>
          <w:rFonts w:ascii="Arial" w:hAnsi="Arial" w:cs="Arial"/>
          <w:bCs/>
          <w:sz w:val="24"/>
          <w:szCs w:val="24"/>
        </w:rPr>
        <w:t xml:space="preserve">Since Hal is the Operator of Record for both the Legion and the CC, he is the only individual qualified to respond to water problems.  The board suggested that Hal log all of his calls with the minimum amount of time being 15 minutes per call.  When accumulated calls reach one hour then invoice the board as per Bylaw 2022-608 which indicates the rate of </w:t>
      </w:r>
      <w:r w:rsidR="0022575E">
        <w:rPr>
          <w:rFonts w:ascii="Arial" w:hAnsi="Arial" w:cs="Arial"/>
          <w:bCs/>
          <w:sz w:val="24"/>
          <w:szCs w:val="24"/>
        </w:rPr>
        <w:lastRenderedPageBreak/>
        <w:t>compensation is $25 per hour.  If the Legion continues to have problems with the need for service calls the board will talk to Clean Water Solutions re the entire system as well as possibly approach another provider to rectify the proble</w:t>
      </w:r>
      <w:r w:rsidR="00D42BBF">
        <w:rPr>
          <w:rFonts w:ascii="Arial" w:hAnsi="Arial" w:cs="Arial"/>
          <w:bCs/>
          <w:sz w:val="24"/>
          <w:szCs w:val="24"/>
        </w:rPr>
        <w:t>m</w:t>
      </w:r>
      <w:r w:rsidR="0022575E">
        <w:rPr>
          <w:rFonts w:ascii="Arial" w:hAnsi="Arial" w:cs="Arial"/>
          <w:bCs/>
          <w:sz w:val="24"/>
          <w:szCs w:val="24"/>
        </w:rPr>
        <w:t>.</w:t>
      </w:r>
    </w:p>
    <w:p w14:paraId="30E15CA2" w14:textId="2EEB65F6" w:rsidR="002D7B25" w:rsidRDefault="002D7B25" w:rsidP="00D97DD2">
      <w:pPr>
        <w:rPr>
          <w:rFonts w:ascii="Arial" w:hAnsi="Arial" w:cs="Arial"/>
          <w:bCs/>
          <w:sz w:val="24"/>
          <w:szCs w:val="24"/>
          <w:u w:val="single"/>
        </w:rPr>
      </w:pPr>
      <w:r w:rsidRPr="00B308AE">
        <w:rPr>
          <w:rFonts w:ascii="Arial" w:hAnsi="Arial" w:cs="Arial"/>
          <w:bCs/>
          <w:sz w:val="24"/>
          <w:szCs w:val="24"/>
        </w:rPr>
        <w:t>5.</w:t>
      </w:r>
      <w:r w:rsidR="00B308AE" w:rsidRPr="00B308AE">
        <w:rPr>
          <w:rFonts w:ascii="Arial" w:hAnsi="Arial" w:cs="Arial"/>
          <w:bCs/>
          <w:sz w:val="24"/>
          <w:szCs w:val="24"/>
        </w:rPr>
        <w:t>4</w:t>
      </w:r>
      <w:r>
        <w:rPr>
          <w:rFonts w:ascii="Arial" w:hAnsi="Arial" w:cs="Arial"/>
          <w:bCs/>
          <w:sz w:val="24"/>
          <w:szCs w:val="24"/>
        </w:rPr>
        <w:tab/>
      </w:r>
      <w:r w:rsidR="00D42BBF">
        <w:rPr>
          <w:rFonts w:ascii="Arial" w:hAnsi="Arial" w:cs="Arial"/>
          <w:bCs/>
          <w:sz w:val="24"/>
          <w:szCs w:val="24"/>
          <w:u w:val="single"/>
        </w:rPr>
        <w:t>Generator – Fire Hall and CC</w:t>
      </w:r>
    </w:p>
    <w:p w14:paraId="7A5342BD" w14:textId="78360710" w:rsidR="003C2270" w:rsidRDefault="009D4D88" w:rsidP="003C2270">
      <w:pPr>
        <w:rPr>
          <w:rFonts w:ascii="Arial" w:hAnsi="Arial" w:cs="Arial"/>
          <w:bCs/>
          <w:sz w:val="24"/>
          <w:szCs w:val="24"/>
        </w:rPr>
      </w:pPr>
      <w:r>
        <w:rPr>
          <w:rFonts w:ascii="Arial" w:hAnsi="Arial" w:cs="Arial"/>
          <w:bCs/>
          <w:sz w:val="24"/>
          <w:szCs w:val="24"/>
        </w:rPr>
        <w:tab/>
      </w:r>
      <w:r w:rsidR="00D42BBF">
        <w:rPr>
          <w:rFonts w:ascii="Arial" w:hAnsi="Arial" w:cs="Arial"/>
          <w:bCs/>
          <w:sz w:val="24"/>
          <w:szCs w:val="24"/>
        </w:rPr>
        <w:t>During a recent power outage, the generator failed to come on automatically.  Mike indicated that a full service was performed on the unit on Dec.16, 2024 by Gateway Electric Motors.  Susan said she would get Hal to check to see if the switch on the unit was set to manual instead of auto.</w:t>
      </w:r>
    </w:p>
    <w:p w14:paraId="1F0885CB" w14:textId="762BF2B4" w:rsidR="00B308AE" w:rsidRDefault="003C2270" w:rsidP="003C2270">
      <w:pPr>
        <w:spacing w:line="240" w:lineRule="auto"/>
        <w:rPr>
          <w:rFonts w:ascii="Arial" w:hAnsi="Arial" w:cs="Arial"/>
          <w:bCs/>
          <w:sz w:val="24"/>
          <w:szCs w:val="24"/>
          <w:u w:val="single"/>
        </w:rPr>
      </w:pPr>
      <w:r>
        <w:rPr>
          <w:rFonts w:ascii="Arial" w:hAnsi="Arial" w:cs="Arial"/>
          <w:bCs/>
          <w:sz w:val="24"/>
          <w:szCs w:val="24"/>
        </w:rPr>
        <w:t>5.5</w:t>
      </w:r>
      <w:r w:rsidR="00076C1A">
        <w:rPr>
          <w:rFonts w:ascii="Arial" w:hAnsi="Arial" w:cs="Arial"/>
          <w:bCs/>
          <w:sz w:val="24"/>
          <w:szCs w:val="24"/>
        </w:rPr>
        <w:tab/>
      </w:r>
      <w:r w:rsidR="00D42BBF">
        <w:rPr>
          <w:rFonts w:ascii="Arial" w:hAnsi="Arial" w:cs="Arial"/>
          <w:bCs/>
          <w:sz w:val="24"/>
          <w:szCs w:val="24"/>
          <w:u w:val="single"/>
        </w:rPr>
        <w:t>Deposit for CC Rentals</w:t>
      </w:r>
    </w:p>
    <w:p w14:paraId="5B7754B7" w14:textId="0830C565" w:rsidR="00076C1A" w:rsidRDefault="00BC41AB" w:rsidP="003C2270">
      <w:pPr>
        <w:spacing w:line="240" w:lineRule="auto"/>
        <w:rPr>
          <w:rFonts w:ascii="Arial" w:hAnsi="Arial" w:cs="Arial"/>
          <w:bCs/>
          <w:sz w:val="24"/>
          <w:szCs w:val="24"/>
        </w:rPr>
      </w:pPr>
      <w:r>
        <w:rPr>
          <w:rFonts w:ascii="Arial" w:hAnsi="Arial" w:cs="Arial"/>
          <w:bCs/>
          <w:sz w:val="24"/>
          <w:szCs w:val="24"/>
        </w:rPr>
        <w:tab/>
        <w:t xml:space="preserve">Susan felt that the new rental contract which </w:t>
      </w:r>
      <w:r w:rsidR="00674797">
        <w:rPr>
          <w:rFonts w:ascii="Arial" w:hAnsi="Arial" w:cs="Arial"/>
          <w:bCs/>
          <w:sz w:val="24"/>
          <w:szCs w:val="24"/>
        </w:rPr>
        <w:t xml:space="preserve">requires a $100 deposit to book the date plus a $300 damage deposit (refundable) was too high for some types of rentals.  The board felt that as Hall Manager Susan could use discretion when applying the $300 damage deposit.  </w:t>
      </w:r>
      <w:r w:rsidR="00FB701E">
        <w:rPr>
          <w:rFonts w:ascii="Arial" w:hAnsi="Arial" w:cs="Arial"/>
          <w:bCs/>
          <w:sz w:val="24"/>
          <w:szCs w:val="24"/>
        </w:rPr>
        <w:t>It was suggested that the damage deposit be charged to large groups that are renting the facility including bar service.</w:t>
      </w:r>
    </w:p>
    <w:p w14:paraId="6A888E2E" w14:textId="71F72710" w:rsidR="00F84C87" w:rsidRDefault="00F84C87" w:rsidP="003C2270">
      <w:pPr>
        <w:spacing w:line="240" w:lineRule="auto"/>
        <w:rPr>
          <w:rFonts w:ascii="Arial" w:hAnsi="Arial" w:cs="Arial"/>
          <w:bCs/>
          <w:sz w:val="24"/>
          <w:szCs w:val="24"/>
          <w:u w:val="single"/>
        </w:rPr>
      </w:pPr>
      <w:r>
        <w:rPr>
          <w:rFonts w:ascii="Arial" w:hAnsi="Arial" w:cs="Arial"/>
          <w:bCs/>
          <w:sz w:val="24"/>
          <w:szCs w:val="24"/>
        </w:rPr>
        <w:t>5.6</w:t>
      </w:r>
      <w:r>
        <w:rPr>
          <w:rFonts w:ascii="Arial" w:hAnsi="Arial" w:cs="Arial"/>
          <w:bCs/>
          <w:sz w:val="24"/>
          <w:szCs w:val="24"/>
        </w:rPr>
        <w:tab/>
      </w:r>
      <w:r>
        <w:rPr>
          <w:rFonts w:ascii="Arial" w:hAnsi="Arial" w:cs="Arial"/>
          <w:bCs/>
          <w:sz w:val="24"/>
          <w:szCs w:val="24"/>
          <w:u w:val="single"/>
        </w:rPr>
        <w:t>Windows on the south side of the CC.</w:t>
      </w:r>
    </w:p>
    <w:p w14:paraId="4223F4E9" w14:textId="3314960B" w:rsidR="00F84C87" w:rsidRDefault="00F84C87" w:rsidP="003C2270">
      <w:pPr>
        <w:spacing w:line="240" w:lineRule="auto"/>
        <w:rPr>
          <w:rFonts w:ascii="Arial" w:hAnsi="Arial" w:cs="Arial"/>
          <w:bCs/>
          <w:sz w:val="24"/>
          <w:szCs w:val="24"/>
        </w:rPr>
      </w:pPr>
      <w:r>
        <w:rPr>
          <w:rFonts w:ascii="Arial" w:hAnsi="Arial" w:cs="Arial"/>
          <w:bCs/>
          <w:sz w:val="24"/>
          <w:szCs w:val="24"/>
        </w:rPr>
        <w:tab/>
      </w:r>
      <w:r w:rsidR="00FB701E">
        <w:rPr>
          <w:rFonts w:ascii="Arial" w:hAnsi="Arial" w:cs="Arial"/>
          <w:bCs/>
          <w:sz w:val="24"/>
          <w:szCs w:val="24"/>
        </w:rPr>
        <w:t>Mike contacted Nevin Odd about replacing the windows on the south side of the CC and he said that he would work it into his schedule.</w:t>
      </w:r>
    </w:p>
    <w:p w14:paraId="66D661F8" w14:textId="7D7E7B5A" w:rsidR="00F84C87" w:rsidRDefault="00F84C87" w:rsidP="003C2270">
      <w:pPr>
        <w:spacing w:line="240" w:lineRule="auto"/>
        <w:rPr>
          <w:rFonts w:ascii="Arial" w:hAnsi="Arial" w:cs="Arial"/>
          <w:bCs/>
          <w:sz w:val="24"/>
          <w:szCs w:val="24"/>
          <w:u w:val="single"/>
        </w:rPr>
      </w:pPr>
      <w:r>
        <w:rPr>
          <w:rFonts w:ascii="Arial" w:hAnsi="Arial" w:cs="Arial"/>
          <w:bCs/>
          <w:sz w:val="24"/>
          <w:szCs w:val="24"/>
        </w:rPr>
        <w:t>5.7</w:t>
      </w:r>
      <w:r>
        <w:rPr>
          <w:rFonts w:ascii="Arial" w:hAnsi="Arial" w:cs="Arial"/>
          <w:bCs/>
          <w:sz w:val="24"/>
          <w:szCs w:val="24"/>
        </w:rPr>
        <w:tab/>
      </w:r>
      <w:r w:rsidR="00FB701E">
        <w:rPr>
          <w:rFonts w:ascii="Arial" w:hAnsi="Arial" w:cs="Arial"/>
          <w:bCs/>
          <w:sz w:val="24"/>
          <w:szCs w:val="24"/>
          <w:u w:val="single"/>
        </w:rPr>
        <w:t>Legion list of repairs/maintenance</w:t>
      </w:r>
    </w:p>
    <w:p w14:paraId="4EDDA687" w14:textId="5AB1616C" w:rsidR="00D26D69" w:rsidRDefault="00F84C87" w:rsidP="00FB701E">
      <w:pPr>
        <w:spacing w:line="240" w:lineRule="auto"/>
        <w:rPr>
          <w:rFonts w:ascii="Arial" w:hAnsi="Arial" w:cs="Arial"/>
          <w:bCs/>
          <w:sz w:val="24"/>
          <w:szCs w:val="24"/>
        </w:rPr>
      </w:pPr>
      <w:r>
        <w:rPr>
          <w:rFonts w:ascii="Arial" w:hAnsi="Arial" w:cs="Arial"/>
          <w:bCs/>
          <w:sz w:val="24"/>
          <w:szCs w:val="24"/>
        </w:rPr>
        <w:tab/>
      </w:r>
      <w:r w:rsidR="00FB701E">
        <w:rPr>
          <w:rFonts w:ascii="Arial" w:hAnsi="Arial" w:cs="Arial"/>
          <w:bCs/>
          <w:sz w:val="24"/>
          <w:szCs w:val="24"/>
        </w:rPr>
        <w:t xml:space="preserve">Mike reviewed the list of items brought to the board at the annual budget prep meeting on Nov. 01, 2024.  </w:t>
      </w:r>
      <w:r w:rsidR="00CA0020">
        <w:rPr>
          <w:rFonts w:ascii="Arial" w:hAnsi="Arial" w:cs="Arial"/>
          <w:bCs/>
          <w:sz w:val="24"/>
          <w:szCs w:val="24"/>
        </w:rPr>
        <w:t>Members of the board divided the list of duties and will take the appropriate steps to see the tasks completed.</w:t>
      </w:r>
    </w:p>
    <w:p w14:paraId="686C0808" w14:textId="0C198855" w:rsidR="002A6E3F" w:rsidRDefault="002A6E3F" w:rsidP="00FB701E">
      <w:pPr>
        <w:spacing w:line="240" w:lineRule="auto"/>
        <w:rPr>
          <w:rFonts w:ascii="Arial" w:hAnsi="Arial" w:cs="Arial"/>
          <w:bCs/>
          <w:sz w:val="24"/>
          <w:szCs w:val="24"/>
          <w:u w:val="single"/>
        </w:rPr>
      </w:pPr>
      <w:r>
        <w:rPr>
          <w:rFonts w:ascii="Arial" w:hAnsi="Arial" w:cs="Arial"/>
          <w:bCs/>
          <w:sz w:val="24"/>
          <w:szCs w:val="24"/>
        </w:rPr>
        <w:t>5.8</w:t>
      </w:r>
      <w:r>
        <w:rPr>
          <w:rFonts w:ascii="Arial" w:hAnsi="Arial" w:cs="Arial"/>
          <w:bCs/>
          <w:sz w:val="24"/>
          <w:szCs w:val="24"/>
        </w:rPr>
        <w:tab/>
      </w:r>
      <w:r>
        <w:rPr>
          <w:rFonts w:ascii="Arial" w:hAnsi="Arial" w:cs="Arial"/>
          <w:bCs/>
          <w:sz w:val="24"/>
          <w:szCs w:val="24"/>
          <w:u w:val="single"/>
        </w:rPr>
        <w:t>Commanda Lake Boat Launch and Ramp</w:t>
      </w:r>
    </w:p>
    <w:p w14:paraId="0E5A2AFB" w14:textId="1C012653" w:rsidR="002A6E3F" w:rsidRDefault="002A6E3F" w:rsidP="00FB701E">
      <w:pPr>
        <w:spacing w:line="240" w:lineRule="auto"/>
        <w:rPr>
          <w:rFonts w:ascii="Arial" w:hAnsi="Arial" w:cs="Arial"/>
          <w:bCs/>
          <w:sz w:val="24"/>
          <w:szCs w:val="24"/>
        </w:rPr>
      </w:pPr>
      <w:r>
        <w:rPr>
          <w:rFonts w:ascii="Arial" w:hAnsi="Arial" w:cs="Arial"/>
          <w:bCs/>
          <w:sz w:val="24"/>
          <w:szCs w:val="24"/>
        </w:rPr>
        <w:tab/>
        <w:t>The water is still too high to assess the condition of the ramp.  The cement pads may need to be reset.  The intent is to get the docks in mid week weather permitting.  Burkhard will talk to Al Wissink about constructing the ramp to provide access for residents with walkers or wheel chairs.</w:t>
      </w:r>
    </w:p>
    <w:p w14:paraId="615BBD68" w14:textId="07D0D6B4" w:rsidR="002A6E3F" w:rsidRDefault="002A6E3F" w:rsidP="00FB701E">
      <w:pPr>
        <w:spacing w:line="240" w:lineRule="auto"/>
        <w:rPr>
          <w:rFonts w:ascii="Arial" w:hAnsi="Arial" w:cs="Arial"/>
          <w:bCs/>
          <w:sz w:val="24"/>
          <w:szCs w:val="24"/>
          <w:u w:val="single"/>
        </w:rPr>
      </w:pPr>
      <w:r>
        <w:rPr>
          <w:rFonts w:ascii="Arial" w:hAnsi="Arial" w:cs="Arial"/>
          <w:bCs/>
          <w:sz w:val="24"/>
          <w:szCs w:val="24"/>
        </w:rPr>
        <w:t>5.9</w:t>
      </w:r>
      <w:r>
        <w:rPr>
          <w:rFonts w:ascii="Arial" w:hAnsi="Arial" w:cs="Arial"/>
          <w:bCs/>
          <w:sz w:val="24"/>
          <w:szCs w:val="24"/>
        </w:rPr>
        <w:tab/>
      </w:r>
      <w:r>
        <w:rPr>
          <w:rFonts w:ascii="Arial" w:hAnsi="Arial" w:cs="Arial"/>
          <w:bCs/>
          <w:sz w:val="24"/>
          <w:szCs w:val="24"/>
          <w:u w:val="single"/>
        </w:rPr>
        <w:t>Channel Marker at the river (Marina)</w:t>
      </w:r>
    </w:p>
    <w:p w14:paraId="57F2EE5C" w14:textId="42924BBC" w:rsidR="002A6E3F" w:rsidRPr="002A6E3F" w:rsidRDefault="002A6E3F" w:rsidP="00FB701E">
      <w:pPr>
        <w:spacing w:line="240" w:lineRule="auto"/>
        <w:rPr>
          <w:rFonts w:ascii="Arial" w:hAnsi="Arial" w:cs="Arial"/>
          <w:bCs/>
          <w:sz w:val="24"/>
          <w:szCs w:val="24"/>
        </w:rPr>
      </w:pPr>
      <w:r>
        <w:rPr>
          <w:rFonts w:ascii="Arial" w:hAnsi="Arial" w:cs="Arial"/>
          <w:bCs/>
          <w:sz w:val="24"/>
          <w:szCs w:val="24"/>
        </w:rPr>
        <w:tab/>
        <w:t xml:space="preserve">Mike will contact the Coast Guard out of Parry Sound to </w:t>
      </w:r>
      <w:r w:rsidR="007574AD">
        <w:rPr>
          <w:rFonts w:ascii="Arial" w:hAnsi="Arial" w:cs="Arial"/>
          <w:bCs/>
          <w:sz w:val="24"/>
          <w:szCs w:val="24"/>
        </w:rPr>
        <w:t xml:space="preserve">see who is responsible for re-setting the channel marker that was dislodged by the current or ice. </w:t>
      </w:r>
    </w:p>
    <w:p w14:paraId="63E9318C" w14:textId="5C2553B1" w:rsidR="00156119" w:rsidRDefault="00156119" w:rsidP="006177B4">
      <w:pPr>
        <w:ind w:left="2160" w:hanging="2160"/>
        <w:rPr>
          <w:rFonts w:ascii="Arial" w:hAnsi="Arial" w:cs="Arial"/>
          <w:b/>
          <w:sz w:val="24"/>
          <w:szCs w:val="24"/>
        </w:rPr>
      </w:pPr>
      <w:r>
        <w:rPr>
          <w:rFonts w:ascii="Arial" w:hAnsi="Arial" w:cs="Arial"/>
          <w:b/>
          <w:sz w:val="24"/>
          <w:szCs w:val="24"/>
        </w:rPr>
        <w:t>6.0      Standing Reports</w:t>
      </w:r>
    </w:p>
    <w:p w14:paraId="041EA36D" w14:textId="77777777" w:rsidR="00156119" w:rsidRDefault="00156119" w:rsidP="00156119">
      <w:pPr>
        <w:rPr>
          <w:rFonts w:ascii="Arial" w:hAnsi="Arial" w:cs="Arial"/>
          <w:bCs/>
          <w:sz w:val="24"/>
          <w:szCs w:val="24"/>
          <w:u w:val="single"/>
        </w:rPr>
      </w:pPr>
      <w:r>
        <w:rPr>
          <w:rFonts w:ascii="Arial" w:hAnsi="Arial" w:cs="Arial"/>
          <w:bCs/>
          <w:sz w:val="24"/>
          <w:szCs w:val="24"/>
        </w:rPr>
        <w:t>6.1</w:t>
      </w:r>
      <w:r>
        <w:rPr>
          <w:rFonts w:ascii="Arial" w:hAnsi="Arial" w:cs="Arial"/>
          <w:bCs/>
          <w:sz w:val="24"/>
          <w:szCs w:val="24"/>
        </w:rPr>
        <w:tab/>
      </w:r>
      <w:r>
        <w:rPr>
          <w:rFonts w:ascii="Arial" w:hAnsi="Arial" w:cs="Arial"/>
          <w:bCs/>
          <w:sz w:val="24"/>
          <w:szCs w:val="24"/>
          <w:u w:val="single"/>
        </w:rPr>
        <w:t>Recreation and Community Centre Update</w:t>
      </w:r>
    </w:p>
    <w:p w14:paraId="265D07DF" w14:textId="1E06D78A" w:rsidR="007346DB" w:rsidRDefault="007574AD" w:rsidP="007346DB">
      <w:pPr>
        <w:ind w:firstLine="720"/>
        <w:rPr>
          <w:rFonts w:ascii="Arial" w:hAnsi="Arial" w:cs="Arial"/>
          <w:bCs/>
          <w:sz w:val="24"/>
          <w:szCs w:val="24"/>
        </w:rPr>
      </w:pPr>
      <w:r>
        <w:rPr>
          <w:rFonts w:ascii="Arial" w:hAnsi="Arial" w:cs="Arial"/>
          <w:bCs/>
          <w:sz w:val="24"/>
          <w:szCs w:val="24"/>
        </w:rPr>
        <w:t xml:space="preserve">Susan contacted three local contractors to get a price to replace the screws on the Fire Hall roof and complete minor repairs to the CC roof.  Only one returned her call and she is waiting on a quote for the work. </w:t>
      </w:r>
    </w:p>
    <w:p w14:paraId="76A6FD1B" w14:textId="10C72C17" w:rsidR="007574AD" w:rsidRDefault="007574AD" w:rsidP="007346DB">
      <w:pPr>
        <w:ind w:firstLine="720"/>
        <w:rPr>
          <w:rFonts w:ascii="Arial" w:hAnsi="Arial" w:cs="Arial"/>
          <w:bCs/>
          <w:sz w:val="24"/>
          <w:szCs w:val="24"/>
        </w:rPr>
      </w:pPr>
      <w:r>
        <w:rPr>
          <w:rFonts w:ascii="Arial" w:hAnsi="Arial" w:cs="Arial"/>
          <w:bCs/>
          <w:sz w:val="24"/>
          <w:szCs w:val="24"/>
        </w:rPr>
        <w:t>Susan will remind all renters to check to make sure the back door is fully closed and locked prior to leaving the building</w:t>
      </w:r>
      <w:r w:rsidR="00513EC0">
        <w:rPr>
          <w:rFonts w:ascii="Arial" w:hAnsi="Arial" w:cs="Arial"/>
          <w:bCs/>
          <w:sz w:val="24"/>
          <w:szCs w:val="24"/>
        </w:rPr>
        <w:t>.</w:t>
      </w:r>
    </w:p>
    <w:p w14:paraId="61E4345C" w14:textId="51565293" w:rsidR="00513EC0" w:rsidRDefault="00513EC0" w:rsidP="007346DB">
      <w:pPr>
        <w:ind w:firstLine="720"/>
        <w:rPr>
          <w:rFonts w:ascii="Arial" w:hAnsi="Arial" w:cs="Arial"/>
          <w:bCs/>
          <w:sz w:val="24"/>
          <w:szCs w:val="24"/>
        </w:rPr>
      </w:pPr>
      <w:r>
        <w:rPr>
          <w:rFonts w:ascii="Arial" w:hAnsi="Arial" w:cs="Arial"/>
          <w:bCs/>
          <w:sz w:val="24"/>
          <w:szCs w:val="24"/>
        </w:rPr>
        <w:lastRenderedPageBreak/>
        <w:t>After a recent power outage, the GFCI outlet in the bar area had kicked and therefore caused the fridges not to work.  It is believed that when the power resumed there was perhaps a power surge causing the GFCI to kick.  It has been reset and Susan will continue to monitor it.</w:t>
      </w:r>
    </w:p>
    <w:p w14:paraId="40B8B052" w14:textId="25BA7A72" w:rsidR="00156119" w:rsidRDefault="007346DB" w:rsidP="007346DB">
      <w:pPr>
        <w:rPr>
          <w:rFonts w:ascii="Arial" w:hAnsi="Arial" w:cs="Arial"/>
          <w:bCs/>
          <w:sz w:val="24"/>
          <w:szCs w:val="24"/>
          <w:u w:val="single"/>
        </w:rPr>
      </w:pPr>
      <w:r>
        <w:rPr>
          <w:rFonts w:ascii="Arial" w:hAnsi="Arial" w:cs="Arial"/>
          <w:bCs/>
          <w:sz w:val="24"/>
          <w:szCs w:val="24"/>
        </w:rPr>
        <w:t>6</w:t>
      </w:r>
      <w:r w:rsidR="00156119">
        <w:rPr>
          <w:rFonts w:ascii="Arial" w:hAnsi="Arial" w:cs="Arial"/>
          <w:bCs/>
          <w:sz w:val="24"/>
          <w:szCs w:val="24"/>
        </w:rPr>
        <w:t>.2</w:t>
      </w:r>
      <w:r w:rsidR="00156119">
        <w:rPr>
          <w:rFonts w:ascii="Arial" w:hAnsi="Arial" w:cs="Arial"/>
          <w:bCs/>
          <w:sz w:val="24"/>
          <w:szCs w:val="24"/>
        </w:rPr>
        <w:tab/>
      </w:r>
      <w:r w:rsidR="00156119">
        <w:rPr>
          <w:rFonts w:ascii="Arial" w:hAnsi="Arial" w:cs="Arial"/>
          <w:bCs/>
          <w:sz w:val="24"/>
          <w:szCs w:val="24"/>
          <w:u w:val="single"/>
        </w:rPr>
        <w:t>Fire Hall and Heli Pad Update</w:t>
      </w:r>
    </w:p>
    <w:p w14:paraId="2BCA3B00" w14:textId="1A2D045A" w:rsidR="00DD206D" w:rsidRDefault="00156119" w:rsidP="000A233C">
      <w:pPr>
        <w:ind w:left="720"/>
        <w:rPr>
          <w:rFonts w:ascii="Arial" w:hAnsi="Arial" w:cs="Arial"/>
          <w:bCs/>
          <w:sz w:val="24"/>
          <w:szCs w:val="24"/>
        </w:rPr>
      </w:pPr>
      <w:r>
        <w:rPr>
          <w:rFonts w:ascii="Arial" w:hAnsi="Arial" w:cs="Arial"/>
          <w:bCs/>
          <w:sz w:val="24"/>
          <w:szCs w:val="24"/>
        </w:rPr>
        <w:t>Nothing to report</w:t>
      </w:r>
      <w:r w:rsidR="00B577AE">
        <w:rPr>
          <w:rFonts w:ascii="Arial" w:hAnsi="Arial" w:cs="Arial"/>
          <w:bCs/>
          <w:sz w:val="24"/>
          <w:szCs w:val="24"/>
        </w:rPr>
        <w:t xml:space="preserve"> </w:t>
      </w:r>
    </w:p>
    <w:p w14:paraId="2B0E8648" w14:textId="6D2E7EFA" w:rsidR="00156119" w:rsidRDefault="00156119" w:rsidP="00156119">
      <w:pPr>
        <w:rPr>
          <w:rFonts w:ascii="Arial" w:hAnsi="Arial" w:cs="Arial"/>
          <w:bCs/>
          <w:sz w:val="24"/>
          <w:szCs w:val="24"/>
          <w:u w:val="single"/>
        </w:rPr>
      </w:pPr>
      <w:r>
        <w:rPr>
          <w:rFonts w:ascii="Arial" w:hAnsi="Arial" w:cs="Arial"/>
          <w:bCs/>
          <w:sz w:val="24"/>
          <w:szCs w:val="24"/>
        </w:rPr>
        <w:t>6.3</w:t>
      </w:r>
      <w:r>
        <w:rPr>
          <w:rFonts w:ascii="Arial" w:hAnsi="Arial" w:cs="Arial"/>
          <w:bCs/>
          <w:sz w:val="24"/>
          <w:szCs w:val="24"/>
        </w:rPr>
        <w:tab/>
      </w:r>
      <w:r>
        <w:rPr>
          <w:rFonts w:ascii="Arial" w:hAnsi="Arial" w:cs="Arial"/>
          <w:bCs/>
          <w:sz w:val="24"/>
          <w:szCs w:val="24"/>
          <w:u w:val="single"/>
        </w:rPr>
        <w:t>Legion update</w:t>
      </w:r>
    </w:p>
    <w:p w14:paraId="26FC0F89" w14:textId="2E8BA45F" w:rsidR="003870E4" w:rsidRDefault="00513EC0" w:rsidP="00EF59E2">
      <w:pPr>
        <w:ind w:left="720"/>
        <w:rPr>
          <w:rFonts w:ascii="Arial" w:hAnsi="Arial" w:cs="Arial"/>
          <w:bCs/>
          <w:sz w:val="24"/>
          <w:szCs w:val="24"/>
        </w:rPr>
      </w:pPr>
      <w:r>
        <w:rPr>
          <w:rFonts w:ascii="Arial" w:hAnsi="Arial" w:cs="Arial"/>
          <w:bCs/>
          <w:sz w:val="24"/>
          <w:szCs w:val="24"/>
        </w:rPr>
        <w:t>See 5.7 above</w:t>
      </w:r>
    </w:p>
    <w:p w14:paraId="72512359" w14:textId="77777777" w:rsidR="00156119" w:rsidRDefault="00156119" w:rsidP="00156119">
      <w:pPr>
        <w:rPr>
          <w:rFonts w:ascii="Arial" w:hAnsi="Arial" w:cs="Arial"/>
          <w:bCs/>
          <w:sz w:val="24"/>
          <w:szCs w:val="24"/>
          <w:u w:val="single"/>
        </w:rPr>
      </w:pPr>
      <w:r>
        <w:rPr>
          <w:rFonts w:ascii="Arial" w:hAnsi="Arial" w:cs="Arial"/>
          <w:bCs/>
          <w:sz w:val="24"/>
          <w:szCs w:val="24"/>
        </w:rPr>
        <w:t>6.4</w:t>
      </w:r>
      <w:r>
        <w:rPr>
          <w:rFonts w:ascii="Arial" w:hAnsi="Arial" w:cs="Arial"/>
          <w:bCs/>
          <w:sz w:val="24"/>
          <w:szCs w:val="24"/>
        </w:rPr>
        <w:tab/>
      </w:r>
      <w:r>
        <w:rPr>
          <w:rFonts w:ascii="Arial" w:hAnsi="Arial" w:cs="Arial"/>
          <w:bCs/>
          <w:sz w:val="24"/>
          <w:szCs w:val="24"/>
          <w:u w:val="single"/>
        </w:rPr>
        <w:t>Boat Landings Update</w:t>
      </w:r>
    </w:p>
    <w:p w14:paraId="374E56CC" w14:textId="3CE263AD" w:rsidR="00EF59E2" w:rsidRDefault="00C351F4" w:rsidP="00EF59E2">
      <w:pPr>
        <w:ind w:left="720"/>
        <w:rPr>
          <w:rFonts w:ascii="Arial" w:hAnsi="Arial" w:cs="Arial"/>
          <w:bCs/>
          <w:sz w:val="24"/>
          <w:szCs w:val="24"/>
        </w:rPr>
      </w:pPr>
      <w:r>
        <w:rPr>
          <w:rFonts w:ascii="Arial" w:hAnsi="Arial" w:cs="Arial"/>
          <w:bCs/>
          <w:sz w:val="24"/>
          <w:szCs w:val="24"/>
        </w:rPr>
        <w:t>See 5.8 above</w:t>
      </w:r>
    </w:p>
    <w:p w14:paraId="1D958579" w14:textId="77777777" w:rsidR="00156119" w:rsidRDefault="00156119" w:rsidP="00156119">
      <w:pPr>
        <w:rPr>
          <w:rFonts w:ascii="Arial" w:hAnsi="Arial" w:cs="Arial"/>
          <w:bCs/>
          <w:sz w:val="24"/>
          <w:szCs w:val="24"/>
          <w:u w:val="single"/>
        </w:rPr>
      </w:pPr>
      <w:r>
        <w:rPr>
          <w:rFonts w:ascii="Arial" w:hAnsi="Arial" w:cs="Arial"/>
          <w:bCs/>
          <w:sz w:val="24"/>
          <w:szCs w:val="24"/>
        </w:rPr>
        <w:t>6.5</w:t>
      </w:r>
      <w:r>
        <w:rPr>
          <w:rFonts w:ascii="Arial" w:hAnsi="Arial" w:cs="Arial"/>
          <w:bCs/>
          <w:sz w:val="24"/>
          <w:szCs w:val="24"/>
        </w:rPr>
        <w:tab/>
      </w:r>
      <w:r>
        <w:rPr>
          <w:rFonts w:ascii="Arial" w:hAnsi="Arial" w:cs="Arial"/>
          <w:bCs/>
          <w:sz w:val="24"/>
          <w:szCs w:val="24"/>
          <w:u w:val="single"/>
        </w:rPr>
        <w:t>911 Signage update</w:t>
      </w:r>
    </w:p>
    <w:p w14:paraId="51A7B14B" w14:textId="34DF9E75" w:rsidR="00FB78C9" w:rsidRPr="009D195B" w:rsidRDefault="00C351F4" w:rsidP="009D195B">
      <w:pPr>
        <w:ind w:left="720"/>
        <w:rPr>
          <w:rFonts w:ascii="Arial" w:hAnsi="Arial" w:cs="Arial"/>
          <w:bCs/>
          <w:sz w:val="24"/>
          <w:szCs w:val="24"/>
        </w:rPr>
      </w:pPr>
      <w:r>
        <w:rPr>
          <w:rFonts w:ascii="Arial" w:hAnsi="Arial" w:cs="Arial"/>
          <w:bCs/>
          <w:sz w:val="24"/>
          <w:szCs w:val="24"/>
        </w:rPr>
        <w:t>Three new 911 signs have been installed so far this year.</w:t>
      </w:r>
    </w:p>
    <w:p w14:paraId="645C8146" w14:textId="7EA3169E" w:rsidR="00156119" w:rsidRDefault="00156119" w:rsidP="00156119">
      <w:pPr>
        <w:jc w:val="both"/>
        <w:rPr>
          <w:rFonts w:ascii="Arial" w:hAnsi="Arial" w:cs="Arial"/>
          <w:sz w:val="24"/>
          <w:szCs w:val="24"/>
          <w:u w:val="single"/>
        </w:rPr>
      </w:pPr>
      <w:r>
        <w:rPr>
          <w:rFonts w:ascii="Arial" w:hAnsi="Arial" w:cs="Arial"/>
          <w:sz w:val="24"/>
          <w:szCs w:val="24"/>
        </w:rPr>
        <w:t>6.6</w:t>
      </w:r>
      <w:r w:rsidRPr="0017592C">
        <w:rPr>
          <w:rFonts w:ascii="Arial" w:hAnsi="Arial" w:cs="Arial"/>
          <w:sz w:val="24"/>
          <w:szCs w:val="24"/>
        </w:rPr>
        <w:t xml:space="preserve">     </w:t>
      </w:r>
      <w:r w:rsidR="000A233C">
        <w:rPr>
          <w:rFonts w:ascii="Arial" w:hAnsi="Arial" w:cs="Arial"/>
          <w:sz w:val="24"/>
          <w:szCs w:val="24"/>
          <w:u w:val="single"/>
        </w:rPr>
        <w:t>Rink Update</w:t>
      </w:r>
    </w:p>
    <w:p w14:paraId="1117B60B" w14:textId="375030A1" w:rsidR="00134B0D" w:rsidRDefault="00134B0D" w:rsidP="00DF399A">
      <w:pPr>
        <w:jc w:val="both"/>
        <w:rPr>
          <w:rFonts w:ascii="Arial" w:hAnsi="Arial" w:cs="Arial"/>
          <w:sz w:val="24"/>
          <w:szCs w:val="24"/>
        </w:rPr>
      </w:pPr>
      <w:r>
        <w:rPr>
          <w:rFonts w:ascii="Arial" w:hAnsi="Arial" w:cs="Arial"/>
          <w:sz w:val="24"/>
          <w:szCs w:val="24"/>
        </w:rPr>
        <w:tab/>
      </w:r>
      <w:r w:rsidR="00C351F4">
        <w:rPr>
          <w:rFonts w:ascii="Arial" w:hAnsi="Arial" w:cs="Arial"/>
          <w:sz w:val="24"/>
          <w:szCs w:val="24"/>
        </w:rPr>
        <w:t>The hockey nets have been put in storage for the summer and replaced with the broom ball nets.</w:t>
      </w:r>
      <w:r w:rsidR="00323BA6">
        <w:rPr>
          <w:rFonts w:ascii="Arial" w:hAnsi="Arial" w:cs="Arial"/>
          <w:sz w:val="24"/>
          <w:szCs w:val="24"/>
        </w:rPr>
        <w:t xml:space="preserve"> </w:t>
      </w:r>
    </w:p>
    <w:p w14:paraId="4458CBFD" w14:textId="5ADAA5CE" w:rsidR="00DF399A" w:rsidRDefault="00DF399A" w:rsidP="00DF399A">
      <w:pPr>
        <w:jc w:val="both"/>
        <w:rPr>
          <w:rFonts w:ascii="Arial" w:hAnsi="Arial" w:cs="Arial"/>
          <w:sz w:val="24"/>
          <w:szCs w:val="24"/>
          <w:u w:val="single"/>
        </w:rPr>
      </w:pPr>
      <w:r>
        <w:rPr>
          <w:rFonts w:ascii="Arial" w:hAnsi="Arial" w:cs="Arial"/>
          <w:sz w:val="24"/>
          <w:szCs w:val="24"/>
        </w:rPr>
        <w:t>6.7</w:t>
      </w:r>
      <w:r>
        <w:rPr>
          <w:rFonts w:ascii="Arial" w:hAnsi="Arial" w:cs="Arial"/>
          <w:sz w:val="24"/>
          <w:szCs w:val="24"/>
        </w:rPr>
        <w:tab/>
      </w:r>
      <w:r>
        <w:rPr>
          <w:rFonts w:ascii="Arial" w:hAnsi="Arial" w:cs="Arial"/>
          <w:sz w:val="24"/>
          <w:szCs w:val="24"/>
          <w:u w:val="single"/>
        </w:rPr>
        <w:t>Correspondence (verbal)</w:t>
      </w:r>
    </w:p>
    <w:p w14:paraId="22FA967F" w14:textId="352B5063" w:rsidR="003C1CE6" w:rsidRPr="00E251AA" w:rsidRDefault="003C1CE6" w:rsidP="00DF399A">
      <w:pPr>
        <w:jc w:val="both"/>
        <w:rPr>
          <w:rFonts w:ascii="Arial" w:hAnsi="Arial" w:cs="Arial"/>
          <w:sz w:val="24"/>
          <w:szCs w:val="24"/>
        </w:rPr>
      </w:pPr>
      <w:r>
        <w:rPr>
          <w:rFonts w:ascii="Arial" w:hAnsi="Arial" w:cs="Arial"/>
          <w:sz w:val="24"/>
          <w:szCs w:val="24"/>
        </w:rPr>
        <w:tab/>
      </w:r>
      <w:r w:rsidR="00F6729D">
        <w:rPr>
          <w:rFonts w:ascii="Arial" w:hAnsi="Arial" w:cs="Arial"/>
          <w:sz w:val="24"/>
          <w:szCs w:val="24"/>
        </w:rPr>
        <w:t>Nothing to report</w:t>
      </w:r>
    </w:p>
    <w:p w14:paraId="1B73B400" w14:textId="2520B743" w:rsidR="0032733F" w:rsidRDefault="002956A6" w:rsidP="0017592C">
      <w:pPr>
        <w:jc w:val="both"/>
        <w:rPr>
          <w:rFonts w:ascii="Arial" w:hAnsi="Arial" w:cs="Arial"/>
          <w:b/>
          <w:bCs/>
          <w:sz w:val="24"/>
          <w:szCs w:val="24"/>
        </w:rPr>
      </w:pPr>
      <w:r>
        <w:rPr>
          <w:rFonts w:ascii="Arial" w:hAnsi="Arial" w:cs="Arial"/>
          <w:b/>
          <w:bCs/>
          <w:sz w:val="24"/>
          <w:szCs w:val="24"/>
        </w:rPr>
        <w:t>7.0</w:t>
      </w:r>
      <w:r w:rsidR="00FE77EA">
        <w:rPr>
          <w:rFonts w:ascii="Arial" w:hAnsi="Arial" w:cs="Arial"/>
          <w:b/>
          <w:bCs/>
          <w:sz w:val="24"/>
          <w:szCs w:val="24"/>
        </w:rPr>
        <w:tab/>
        <w:t>New Business</w:t>
      </w:r>
    </w:p>
    <w:p w14:paraId="7161E257" w14:textId="0CF660D0" w:rsidR="000F25F6" w:rsidRDefault="000F25F6" w:rsidP="0017592C">
      <w:pPr>
        <w:jc w:val="both"/>
        <w:rPr>
          <w:rFonts w:ascii="Arial" w:hAnsi="Arial" w:cs="Arial"/>
          <w:sz w:val="24"/>
          <w:szCs w:val="24"/>
        </w:rPr>
      </w:pPr>
      <w:r>
        <w:rPr>
          <w:rFonts w:ascii="Arial" w:hAnsi="Arial" w:cs="Arial"/>
          <w:b/>
          <w:bCs/>
          <w:sz w:val="24"/>
          <w:szCs w:val="24"/>
        </w:rPr>
        <w:tab/>
      </w:r>
      <w:r w:rsidR="00C351F4">
        <w:rPr>
          <w:rFonts w:ascii="Arial" w:hAnsi="Arial" w:cs="Arial"/>
          <w:sz w:val="24"/>
          <w:szCs w:val="24"/>
        </w:rPr>
        <w:t>The second annual Ribfest will occur on August 23, 2025</w:t>
      </w:r>
    </w:p>
    <w:p w14:paraId="305289D5" w14:textId="08BF3436" w:rsidR="00C351F4" w:rsidRPr="000F25F6" w:rsidRDefault="00C351F4" w:rsidP="0017592C">
      <w:pPr>
        <w:jc w:val="both"/>
        <w:rPr>
          <w:rFonts w:ascii="Arial" w:hAnsi="Arial" w:cs="Arial"/>
          <w:sz w:val="24"/>
          <w:szCs w:val="24"/>
        </w:rPr>
      </w:pPr>
      <w:r>
        <w:rPr>
          <w:rFonts w:ascii="Arial" w:hAnsi="Arial" w:cs="Arial"/>
          <w:sz w:val="24"/>
          <w:szCs w:val="24"/>
        </w:rPr>
        <w:tab/>
        <w:t>Plans for a pie auction are in the works with the proceeds going to community betterment.</w:t>
      </w:r>
    </w:p>
    <w:p w14:paraId="42A8F433" w14:textId="47F653B8" w:rsidR="004744EB" w:rsidRDefault="00DC5177" w:rsidP="00FE77EA">
      <w:pPr>
        <w:rPr>
          <w:rFonts w:ascii="Arial" w:hAnsi="Arial" w:cs="Arial"/>
          <w:b/>
          <w:sz w:val="24"/>
          <w:szCs w:val="24"/>
        </w:rPr>
      </w:pPr>
      <w:r>
        <w:rPr>
          <w:rFonts w:ascii="Arial" w:hAnsi="Arial" w:cs="Arial"/>
          <w:b/>
          <w:sz w:val="24"/>
          <w:szCs w:val="24"/>
        </w:rPr>
        <w:t>8</w:t>
      </w:r>
      <w:r w:rsidR="004744EB" w:rsidRPr="00FE77EA">
        <w:rPr>
          <w:rFonts w:ascii="Arial" w:hAnsi="Arial" w:cs="Arial"/>
          <w:bCs/>
          <w:sz w:val="24"/>
          <w:szCs w:val="24"/>
        </w:rPr>
        <w:tab/>
      </w:r>
      <w:r w:rsidR="00FE77EA">
        <w:rPr>
          <w:rFonts w:ascii="Arial" w:hAnsi="Arial" w:cs="Arial"/>
          <w:b/>
          <w:sz w:val="24"/>
          <w:szCs w:val="24"/>
        </w:rPr>
        <w:t>Public Comments</w:t>
      </w:r>
    </w:p>
    <w:p w14:paraId="034A286F" w14:textId="72214077" w:rsidR="0032733F" w:rsidRDefault="00963192" w:rsidP="00FE77EA">
      <w:pPr>
        <w:rPr>
          <w:rFonts w:ascii="Arial" w:hAnsi="Arial" w:cs="Arial"/>
          <w:bCs/>
          <w:sz w:val="24"/>
          <w:szCs w:val="24"/>
        </w:rPr>
      </w:pPr>
      <w:r>
        <w:rPr>
          <w:rFonts w:ascii="Arial" w:hAnsi="Arial" w:cs="Arial"/>
          <w:b/>
          <w:sz w:val="24"/>
          <w:szCs w:val="24"/>
        </w:rPr>
        <w:tab/>
      </w:r>
      <w:r w:rsidR="0032733F">
        <w:rPr>
          <w:rFonts w:ascii="Arial" w:hAnsi="Arial" w:cs="Arial"/>
          <w:bCs/>
          <w:sz w:val="24"/>
          <w:szCs w:val="24"/>
        </w:rPr>
        <w:t>Non</w:t>
      </w:r>
      <w:r w:rsidR="00F4208B">
        <w:rPr>
          <w:rFonts w:ascii="Arial" w:hAnsi="Arial" w:cs="Arial"/>
          <w:bCs/>
          <w:sz w:val="24"/>
          <w:szCs w:val="24"/>
        </w:rPr>
        <w:t>e</w:t>
      </w:r>
    </w:p>
    <w:p w14:paraId="7511FCD9" w14:textId="43585D8E" w:rsidR="00963192" w:rsidRDefault="00DC5177" w:rsidP="00FE77EA">
      <w:pPr>
        <w:rPr>
          <w:rFonts w:ascii="Arial" w:hAnsi="Arial" w:cs="Arial"/>
          <w:b/>
          <w:sz w:val="24"/>
          <w:szCs w:val="24"/>
        </w:rPr>
      </w:pPr>
      <w:r>
        <w:rPr>
          <w:rFonts w:ascii="Arial" w:hAnsi="Arial" w:cs="Arial"/>
          <w:b/>
          <w:sz w:val="24"/>
          <w:szCs w:val="24"/>
        </w:rPr>
        <w:t>9</w:t>
      </w:r>
      <w:r w:rsidR="00963192">
        <w:rPr>
          <w:rFonts w:ascii="Arial" w:hAnsi="Arial" w:cs="Arial"/>
          <w:b/>
          <w:sz w:val="24"/>
          <w:szCs w:val="24"/>
        </w:rPr>
        <w:tab/>
        <w:t>Next Meeting</w:t>
      </w:r>
    </w:p>
    <w:p w14:paraId="453F8C94" w14:textId="151EA73A" w:rsidR="00963192" w:rsidRDefault="00963192" w:rsidP="00FE77EA">
      <w:pPr>
        <w:rPr>
          <w:rFonts w:ascii="Arial" w:hAnsi="Arial" w:cs="Arial"/>
          <w:bCs/>
          <w:sz w:val="24"/>
          <w:szCs w:val="24"/>
        </w:rPr>
      </w:pPr>
      <w:r>
        <w:rPr>
          <w:rFonts w:ascii="Arial" w:hAnsi="Arial" w:cs="Arial"/>
          <w:b/>
          <w:sz w:val="24"/>
          <w:szCs w:val="24"/>
        </w:rPr>
        <w:tab/>
      </w:r>
      <w:r w:rsidR="00C351F4">
        <w:rPr>
          <w:rFonts w:ascii="Arial" w:hAnsi="Arial" w:cs="Arial"/>
          <w:bCs/>
          <w:sz w:val="24"/>
          <w:szCs w:val="24"/>
        </w:rPr>
        <w:t>May 26</w:t>
      </w:r>
      <w:r w:rsidR="00FB78C9">
        <w:rPr>
          <w:rFonts w:ascii="Arial" w:hAnsi="Arial" w:cs="Arial"/>
          <w:bCs/>
          <w:sz w:val="24"/>
          <w:szCs w:val="24"/>
        </w:rPr>
        <w:t>, 2025</w:t>
      </w:r>
    </w:p>
    <w:p w14:paraId="66AD255D" w14:textId="5577EB45" w:rsidR="004744EB" w:rsidRPr="00963192" w:rsidRDefault="00963192" w:rsidP="00963192">
      <w:pPr>
        <w:rPr>
          <w:rFonts w:ascii="Arial" w:hAnsi="Arial" w:cs="Arial"/>
          <w:b/>
          <w:sz w:val="24"/>
          <w:szCs w:val="24"/>
          <w:u w:val="single"/>
        </w:rPr>
      </w:pPr>
      <w:r>
        <w:rPr>
          <w:rFonts w:ascii="Arial" w:hAnsi="Arial" w:cs="Arial"/>
          <w:b/>
          <w:sz w:val="24"/>
          <w:szCs w:val="24"/>
        </w:rPr>
        <w:t>10</w:t>
      </w:r>
      <w:r>
        <w:rPr>
          <w:rFonts w:ascii="Arial" w:hAnsi="Arial" w:cs="Arial"/>
          <w:b/>
          <w:sz w:val="24"/>
          <w:szCs w:val="24"/>
        </w:rPr>
        <w:tab/>
        <w:t>Adjournment</w:t>
      </w:r>
    </w:p>
    <w:p w14:paraId="7A116D31" w14:textId="2B72851B" w:rsidR="00D439F3" w:rsidRDefault="00461246" w:rsidP="009D195B">
      <w:pPr>
        <w:pStyle w:val="ListParagraph"/>
        <w:rPr>
          <w:rFonts w:ascii="Arial" w:hAnsi="Arial" w:cs="Arial"/>
          <w:sz w:val="24"/>
          <w:szCs w:val="24"/>
        </w:rPr>
      </w:pPr>
      <w:r>
        <w:rPr>
          <w:rFonts w:ascii="Arial" w:hAnsi="Arial" w:cs="Arial"/>
          <w:sz w:val="24"/>
          <w:szCs w:val="24"/>
        </w:rPr>
        <w:t>Burkhard</w:t>
      </w:r>
      <w:r w:rsidR="004744EB">
        <w:rPr>
          <w:rFonts w:ascii="Arial" w:hAnsi="Arial" w:cs="Arial"/>
          <w:sz w:val="24"/>
          <w:szCs w:val="24"/>
        </w:rPr>
        <w:t xml:space="preserve"> </w:t>
      </w:r>
      <w:r w:rsidR="004744EB" w:rsidRPr="00F45E22">
        <w:rPr>
          <w:rFonts w:ascii="Arial" w:hAnsi="Arial" w:cs="Arial"/>
          <w:sz w:val="24"/>
          <w:szCs w:val="24"/>
        </w:rPr>
        <w:t>motioned to adjourn the meeting at</w:t>
      </w:r>
      <w:r w:rsidR="004744EB">
        <w:rPr>
          <w:rFonts w:ascii="Arial" w:hAnsi="Arial" w:cs="Arial"/>
          <w:sz w:val="24"/>
          <w:szCs w:val="24"/>
        </w:rPr>
        <w:t xml:space="preserve"> </w:t>
      </w:r>
      <w:r w:rsidR="00C351F4">
        <w:rPr>
          <w:rFonts w:ascii="Arial" w:hAnsi="Arial" w:cs="Arial"/>
          <w:sz w:val="24"/>
          <w:szCs w:val="24"/>
        </w:rPr>
        <w:t>11:27 a.m.</w:t>
      </w:r>
    </w:p>
    <w:p w14:paraId="548AE52F" w14:textId="77777777" w:rsidR="00C351F4" w:rsidRDefault="00C351F4" w:rsidP="009D195B">
      <w:pPr>
        <w:pStyle w:val="ListParagraph"/>
        <w:rPr>
          <w:rFonts w:ascii="Arial" w:hAnsi="Arial" w:cs="Arial"/>
          <w:sz w:val="24"/>
          <w:szCs w:val="24"/>
        </w:rPr>
      </w:pPr>
    </w:p>
    <w:p w14:paraId="2FDB9B97" w14:textId="77777777" w:rsidR="00C351F4" w:rsidRDefault="00C351F4" w:rsidP="009D195B">
      <w:pPr>
        <w:pStyle w:val="ListParagraph"/>
        <w:rPr>
          <w:rFonts w:ascii="Arial" w:hAnsi="Arial" w:cs="Arial"/>
          <w:sz w:val="24"/>
          <w:szCs w:val="24"/>
        </w:rPr>
      </w:pPr>
    </w:p>
    <w:p w14:paraId="13369808" w14:textId="77777777" w:rsidR="00C351F4" w:rsidRDefault="00C351F4" w:rsidP="009D195B">
      <w:pPr>
        <w:pStyle w:val="ListParagraph"/>
        <w:rPr>
          <w:rFonts w:ascii="Arial" w:hAnsi="Arial" w:cs="Arial"/>
          <w:sz w:val="24"/>
          <w:szCs w:val="24"/>
        </w:rPr>
      </w:pPr>
    </w:p>
    <w:p w14:paraId="69891A14" w14:textId="77777777" w:rsidR="009D195B" w:rsidRPr="009D195B" w:rsidRDefault="009D195B" w:rsidP="009D195B">
      <w:pPr>
        <w:pStyle w:val="ListParagraph"/>
        <w:rPr>
          <w:rFonts w:ascii="Arial" w:hAnsi="Arial" w:cs="Arial"/>
          <w:sz w:val="24"/>
          <w:szCs w:val="24"/>
        </w:rPr>
      </w:pPr>
    </w:p>
    <w:p w14:paraId="00D1AE2C" w14:textId="77777777" w:rsidR="00B50200" w:rsidRDefault="00B50200" w:rsidP="00963192">
      <w:pPr>
        <w:rPr>
          <w:rFonts w:ascii="Arial" w:hAnsi="Arial" w:cs="Arial"/>
          <w:b/>
          <w:sz w:val="24"/>
          <w:szCs w:val="24"/>
        </w:rPr>
      </w:pPr>
    </w:p>
    <w:p w14:paraId="5CBBC9C1" w14:textId="249EF2B4" w:rsidR="004744EB" w:rsidRPr="00963192" w:rsidRDefault="004744EB" w:rsidP="00963192">
      <w:pPr>
        <w:rPr>
          <w:rFonts w:ascii="Arial" w:hAnsi="Arial" w:cs="Arial"/>
          <w:b/>
          <w:sz w:val="24"/>
          <w:szCs w:val="24"/>
        </w:rPr>
      </w:pPr>
      <w:r w:rsidRPr="00F45E22">
        <w:rPr>
          <w:rFonts w:ascii="Arial" w:hAnsi="Arial" w:cs="Arial"/>
          <w:b/>
          <w:sz w:val="24"/>
          <w:szCs w:val="24"/>
        </w:rPr>
        <w:lastRenderedPageBreak/>
        <w:t>BYLAWS</w:t>
      </w:r>
    </w:p>
    <w:tbl>
      <w:tblPr>
        <w:tblStyle w:val="TableGrid"/>
        <w:tblW w:w="0" w:type="auto"/>
        <w:tblInd w:w="726" w:type="dxa"/>
        <w:tblLook w:val="04A0" w:firstRow="1" w:lastRow="0" w:firstColumn="1" w:lastColumn="0" w:noHBand="0" w:noVBand="1"/>
      </w:tblPr>
      <w:tblGrid>
        <w:gridCol w:w="1537"/>
        <w:gridCol w:w="4254"/>
        <w:gridCol w:w="2833"/>
      </w:tblGrid>
      <w:tr w:rsidR="005F7031" w:rsidRPr="00F45E22" w14:paraId="4AAF1F84" w14:textId="77777777" w:rsidTr="0009021E">
        <w:trPr>
          <w:trHeight w:val="1480"/>
        </w:trPr>
        <w:tc>
          <w:tcPr>
            <w:tcW w:w="1537" w:type="dxa"/>
          </w:tcPr>
          <w:p w14:paraId="2B37C5C9" w14:textId="0E220A65" w:rsidR="005F7031" w:rsidRPr="0017460A" w:rsidRDefault="005F7031" w:rsidP="005F7031">
            <w:pPr>
              <w:jc w:val="both"/>
              <w:rPr>
                <w:rFonts w:ascii="Arial" w:hAnsi="Arial" w:cs="Arial"/>
                <w:sz w:val="20"/>
                <w:szCs w:val="20"/>
              </w:rPr>
            </w:pPr>
            <w:r w:rsidRPr="0017460A">
              <w:rPr>
                <w:rFonts w:ascii="Arial" w:hAnsi="Arial" w:cs="Arial"/>
                <w:sz w:val="20"/>
                <w:szCs w:val="20"/>
              </w:rPr>
              <w:t>Bylaw 202</w:t>
            </w:r>
            <w:r w:rsidR="00242643">
              <w:rPr>
                <w:rFonts w:ascii="Arial" w:hAnsi="Arial" w:cs="Arial"/>
                <w:sz w:val="20"/>
                <w:szCs w:val="20"/>
              </w:rPr>
              <w:t>5-7</w:t>
            </w:r>
            <w:r w:rsidR="00CF4340">
              <w:rPr>
                <w:rFonts w:ascii="Arial" w:hAnsi="Arial" w:cs="Arial"/>
                <w:sz w:val="20"/>
                <w:szCs w:val="20"/>
              </w:rPr>
              <w:t>53</w:t>
            </w:r>
          </w:p>
        </w:tc>
        <w:tc>
          <w:tcPr>
            <w:tcW w:w="4254" w:type="dxa"/>
          </w:tcPr>
          <w:p w14:paraId="15AB6D3D" w14:textId="0C89AED5" w:rsidR="005F7031" w:rsidRPr="0017460A" w:rsidRDefault="005F7031" w:rsidP="005F7031">
            <w:pPr>
              <w:rPr>
                <w:rFonts w:ascii="Arial" w:hAnsi="Arial" w:cs="Arial"/>
                <w:sz w:val="20"/>
                <w:szCs w:val="20"/>
              </w:rPr>
            </w:pPr>
            <w:r w:rsidRPr="0017460A">
              <w:rPr>
                <w:rFonts w:ascii="Arial" w:hAnsi="Arial" w:cs="Arial"/>
                <w:sz w:val="20"/>
                <w:szCs w:val="20"/>
              </w:rPr>
              <w:t xml:space="preserve">Being a by-law to approve the minutes as presented for the meeting held on </w:t>
            </w:r>
            <w:r w:rsidR="00CF4340">
              <w:rPr>
                <w:rFonts w:ascii="Arial" w:hAnsi="Arial" w:cs="Arial"/>
                <w:sz w:val="20"/>
                <w:szCs w:val="20"/>
              </w:rPr>
              <w:t>March</w:t>
            </w:r>
            <w:r w:rsidR="00144916">
              <w:rPr>
                <w:rFonts w:ascii="Arial" w:hAnsi="Arial" w:cs="Arial"/>
                <w:sz w:val="20"/>
                <w:szCs w:val="20"/>
              </w:rPr>
              <w:t xml:space="preserve"> </w:t>
            </w:r>
            <w:r w:rsidR="0089315B">
              <w:rPr>
                <w:rFonts w:ascii="Arial" w:hAnsi="Arial" w:cs="Arial"/>
                <w:sz w:val="20"/>
                <w:szCs w:val="20"/>
              </w:rPr>
              <w:t>2</w:t>
            </w:r>
            <w:r w:rsidR="00F845A3">
              <w:rPr>
                <w:rFonts w:ascii="Arial" w:hAnsi="Arial" w:cs="Arial"/>
                <w:sz w:val="20"/>
                <w:szCs w:val="20"/>
              </w:rPr>
              <w:t>4</w:t>
            </w:r>
            <w:r w:rsidR="00242643">
              <w:rPr>
                <w:rFonts w:ascii="Arial" w:hAnsi="Arial" w:cs="Arial"/>
                <w:sz w:val="20"/>
                <w:szCs w:val="20"/>
              </w:rPr>
              <w:t>,</w:t>
            </w:r>
            <w:r w:rsidR="00F845A3">
              <w:rPr>
                <w:rFonts w:ascii="Arial" w:hAnsi="Arial" w:cs="Arial"/>
                <w:sz w:val="20"/>
                <w:szCs w:val="20"/>
              </w:rPr>
              <w:t xml:space="preserve">2025. </w:t>
            </w:r>
            <w:r w:rsidR="00F845A3" w:rsidRPr="0017460A">
              <w:rPr>
                <w:rFonts w:ascii="Arial" w:hAnsi="Arial" w:cs="Arial"/>
                <w:sz w:val="20"/>
                <w:szCs w:val="20"/>
              </w:rPr>
              <w:t>Read</w:t>
            </w:r>
            <w:r w:rsidRPr="0017460A">
              <w:rPr>
                <w:rFonts w:ascii="Arial" w:hAnsi="Arial" w:cs="Arial"/>
                <w:sz w:val="20"/>
                <w:szCs w:val="20"/>
              </w:rPr>
              <w:t xml:space="preserve"> a first, second and third time and finally passed on the </w:t>
            </w:r>
            <w:r w:rsidR="00CF4340">
              <w:rPr>
                <w:rFonts w:ascii="Arial" w:hAnsi="Arial" w:cs="Arial"/>
                <w:sz w:val="20"/>
                <w:szCs w:val="20"/>
              </w:rPr>
              <w:t>05</w:t>
            </w:r>
            <w:r w:rsidR="00452A61" w:rsidRPr="00452A61">
              <w:rPr>
                <w:rFonts w:ascii="Arial" w:hAnsi="Arial" w:cs="Arial"/>
                <w:sz w:val="20"/>
                <w:szCs w:val="20"/>
                <w:vertAlign w:val="superscript"/>
              </w:rPr>
              <w:t>th</w:t>
            </w:r>
            <w:r w:rsidR="00452A61">
              <w:rPr>
                <w:rFonts w:ascii="Arial" w:hAnsi="Arial" w:cs="Arial"/>
                <w:sz w:val="20"/>
                <w:szCs w:val="20"/>
              </w:rPr>
              <w:t xml:space="preserve"> </w:t>
            </w:r>
            <w:r w:rsidR="00452A61" w:rsidRPr="0017460A">
              <w:rPr>
                <w:rFonts w:ascii="Arial" w:hAnsi="Arial" w:cs="Arial"/>
                <w:sz w:val="20"/>
                <w:szCs w:val="20"/>
              </w:rPr>
              <w:t>day</w:t>
            </w:r>
            <w:r w:rsidRPr="0017460A">
              <w:rPr>
                <w:rFonts w:ascii="Arial" w:hAnsi="Arial" w:cs="Arial"/>
                <w:sz w:val="20"/>
                <w:szCs w:val="20"/>
              </w:rPr>
              <w:t xml:space="preserve"> of </w:t>
            </w:r>
            <w:r w:rsidR="0089315B">
              <w:rPr>
                <w:rFonts w:ascii="Arial" w:hAnsi="Arial" w:cs="Arial"/>
                <w:sz w:val="20"/>
                <w:szCs w:val="20"/>
              </w:rPr>
              <w:t>Ma</w:t>
            </w:r>
            <w:r w:rsidR="00CF4340">
              <w:rPr>
                <w:rFonts w:ascii="Arial" w:hAnsi="Arial" w:cs="Arial"/>
                <w:sz w:val="20"/>
                <w:szCs w:val="20"/>
              </w:rPr>
              <w:t>y</w:t>
            </w:r>
            <w:r w:rsidRPr="0017460A">
              <w:rPr>
                <w:rFonts w:ascii="Arial" w:hAnsi="Arial" w:cs="Arial"/>
                <w:sz w:val="20"/>
                <w:szCs w:val="20"/>
              </w:rPr>
              <w:t>, 202</w:t>
            </w:r>
            <w:r w:rsidR="00242643">
              <w:rPr>
                <w:rFonts w:ascii="Arial" w:hAnsi="Arial" w:cs="Arial"/>
                <w:sz w:val="20"/>
                <w:szCs w:val="20"/>
              </w:rPr>
              <w:t>5</w:t>
            </w:r>
            <w:r w:rsidRPr="0017460A">
              <w:rPr>
                <w:rFonts w:ascii="Arial" w:hAnsi="Arial" w:cs="Arial"/>
                <w:sz w:val="20"/>
                <w:szCs w:val="20"/>
              </w:rPr>
              <w:t>.  All in favour.  Carried</w:t>
            </w:r>
          </w:p>
        </w:tc>
        <w:tc>
          <w:tcPr>
            <w:tcW w:w="2833" w:type="dxa"/>
          </w:tcPr>
          <w:p w14:paraId="654E7396" w14:textId="63E046AD" w:rsidR="005F7031" w:rsidRPr="0017460A" w:rsidRDefault="005F7031" w:rsidP="005F7031">
            <w:pPr>
              <w:ind w:right="-124"/>
              <w:jc w:val="both"/>
              <w:rPr>
                <w:rFonts w:ascii="Arial" w:hAnsi="Arial" w:cs="Arial"/>
                <w:color w:val="000000"/>
                <w:sz w:val="20"/>
                <w:szCs w:val="20"/>
              </w:rPr>
            </w:pPr>
          </w:p>
          <w:p w14:paraId="02F9C064" w14:textId="6FF3A96F" w:rsidR="00DF399A" w:rsidRDefault="00DF399A" w:rsidP="005F7031">
            <w:pPr>
              <w:ind w:right="-124"/>
              <w:jc w:val="both"/>
              <w:rPr>
                <w:rFonts w:ascii="Arial" w:hAnsi="Arial" w:cs="Arial"/>
                <w:color w:val="000000"/>
                <w:sz w:val="20"/>
                <w:szCs w:val="20"/>
              </w:rPr>
            </w:pPr>
          </w:p>
          <w:p w14:paraId="36DE042B" w14:textId="6D0FCAA8" w:rsidR="00F845A3" w:rsidRDefault="00F845A3" w:rsidP="005F7031">
            <w:pPr>
              <w:ind w:right="-124"/>
              <w:jc w:val="both"/>
              <w:rPr>
                <w:rFonts w:ascii="Arial" w:hAnsi="Arial" w:cs="Arial"/>
                <w:color w:val="000000"/>
                <w:sz w:val="20"/>
                <w:szCs w:val="20"/>
              </w:rPr>
            </w:pPr>
            <w:r>
              <w:rPr>
                <w:rFonts w:ascii="Arial" w:hAnsi="Arial" w:cs="Arial"/>
                <w:color w:val="000000"/>
                <w:sz w:val="20"/>
                <w:szCs w:val="20"/>
              </w:rPr>
              <w:t>Burkhard Porter</w:t>
            </w:r>
          </w:p>
          <w:p w14:paraId="3967D600" w14:textId="07DB4EAA" w:rsidR="0089315B" w:rsidRPr="0017460A" w:rsidRDefault="0089315B" w:rsidP="005F7031">
            <w:pPr>
              <w:ind w:right="-124"/>
              <w:jc w:val="both"/>
              <w:rPr>
                <w:rFonts w:ascii="Arial" w:hAnsi="Arial" w:cs="Arial"/>
                <w:color w:val="000000"/>
                <w:sz w:val="20"/>
                <w:szCs w:val="20"/>
              </w:rPr>
            </w:pPr>
            <w:r>
              <w:rPr>
                <w:rFonts w:ascii="Arial" w:hAnsi="Arial" w:cs="Arial"/>
                <w:color w:val="000000"/>
                <w:sz w:val="20"/>
                <w:szCs w:val="20"/>
              </w:rPr>
              <w:t>Laurie deVree</w:t>
            </w:r>
          </w:p>
          <w:p w14:paraId="66DC3269" w14:textId="5DDF6B3E" w:rsidR="00436211" w:rsidRPr="0017460A" w:rsidRDefault="00436211" w:rsidP="00436211">
            <w:pPr>
              <w:ind w:right="-124"/>
              <w:jc w:val="both"/>
              <w:rPr>
                <w:rFonts w:ascii="Arial" w:hAnsi="Arial" w:cs="Arial"/>
                <w:color w:val="000000"/>
                <w:sz w:val="20"/>
                <w:szCs w:val="20"/>
              </w:rPr>
            </w:pPr>
          </w:p>
          <w:p w14:paraId="185D3461" w14:textId="6F1DA6DB" w:rsidR="005F7031" w:rsidRPr="0017460A" w:rsidRDefault="005F7031" w:rsidP="005F7031">
            <w:pPr>
              <w:ind w:right="-124"/>
              <w:jc w:val="both"/>
              <w:rPr>
                <w:rFonts w:ascii="Arial" w:hAnsi="Arial" w:cs="Arial"/>
                <w:color w:val="000000"/>
                <w:sz w:val="20"/>
                <w:szCs w:val="20"/>
              </w:rPr>
            </w:pPr>
          </w:p>
        </w:tc>
      </w:tr>
      <w:tr w:rsidR="00452A61" w:rsidRPr="00F45E22" w14:paraId="07619401" w14:textId="77777777" w:rsidTr="0009021E">
        <w:trPr>
          <w:trHeight w:val="1480"/>
        </w:trPr>
        <w:tc>
          <w:tcPr>
            <w:tcW w:w="1537" w:type="dxa"/>
          </w:tcPr>
          <w:p w14:paraId="2E6B1AAD" w14:textId="7AC30371" w:rsidR="00452A61" w:rsidRPr="0017460A" w:rsidRDefault="00242643" w:rsidP="00F97655">
            <w:pPr>
              <w:jc w:val="both"/>
              <w:rPr>
                <w:rFonts w:ascii="Arial" w:hAnsi="Arial" w:cs="Arial"/>
                <w:sz w:val="20"/>
                <w:szCs w:val="20"/>
              </w:rPr>
            </w:pPr>
            <w:r w:rsidRPr="0017460A">
              <w:rPr>
                <w:rFonts w:ascii="Arial" w:hAnsi="Arial" w:cs="Arial"/>
                <w:sz w:val="20"/>
                <w:szCs w:val="20"/>
              </w:rPr>
              <w:t>Bylaw 202</w:t>
            </w:r>
            <w:r>
              <w:rPr>
                <w:rFonts w:ascii="Arial" w:hAnsi="Arial" w:cs="Arial"/>
                <w:sz w:val="20"/>
                <w:szCs w:val="20"/>
              </w:rPr>
              <w:t>5-7</w:t>
            </w:r>
            <w:r w:rsidR="00B460D7">
              <w:rPr>
                <w:rFonts w:ascii="Arial" w:hAnsi="Arial" w:cs="Arial"/>
                <w:sz w:val="20"/>
                <w:szCs w:val="20"/>
              </w:rPr>
              <w:t>5</w:t>
            </w:r>
            <w:r w:rsidR="00CF4340">
              <w:rPr>
                <w:rFonts w:ascii="Arial" w:hAnsi="Arial" w:cs="Arial"/>
                <w:sz w:val="20"/>
                <w:szCs w:val="20"/>
              </w:rPr>
              <w:t>4</w:t>
            </w:r>
          </w:p>
        </w:tc>
        <w:tc>
          <w:tcPr>
            <w:tcW w:w="4254" w:type="dxa"/>
          </w:tcPr>
          <w:p w14:paraId="5C2E6F22" w14:textId="706EB10B" w:rsidR="00F845A3" w:rsidRPr="00FD20E9" w:rsidRDefault="00F845A3" w:rsidP="00F845A3">
            <w:pPr>
              <w:rPr>
                <w:rFonts w:ascii="Arial" w:hAnsi="Arial" w:cs="Arial"/>
                <w:sz w:val="24"/>
                <w:szCs w:val="24"/>
                <w:u w:val="single"/>
              </w:rPr>
            </w:pPr>
            <w:r w:rsidRPr="008B4D11">
              <w:rPr>
                <w:rFonts w:ascii="Arial" w:hAnsi="Arial" w:cs="Arial"/>
                <w:sz w:val="20"/>
                <w:szCs w:val="20"/>
              </w:rPr>
              <w:t xml:space="preserve">Being a by-law to approve the </w:t>
            </w:r>
            <w:r>
              <w:rPr>
                <w:rFonts w:ascii="Arial" w:hAnsi="Arial" w:cs="Arial"/>
                <w:sz w:val="20"/>
                <w:szCs w:val="20"/>
              </w:rPr>
              <w:t xml:space="preserve">financial statements for </w:t>
            </w:r>
            <w:r w:rsidR="00CF4340">
              <w:rPr>
                <w:rFonts w:ascii="Arial" w:hAnsi="Arial" w:cs="Arial"/>
                <w:sz w:val="20"/>
                <w:szCs w:val="20"/>
              </w:rPr>
              <w:t>March</w:t>
            </w:r>
            <w:r>
              <w:rPr>
                <w:rFonts w:ascii="Arial" w:hAnsi="Arial" w:cs="Arial"/>
                <w:sz w:val="20"/>
                <w:szCs w:val="20"/>
              </w:rPr>
              <w:t>, 202</w:t>
            </w:r>
            <w:r w:rsidR="00B460D7">
              <w:rPr>
                <w:rFonts w:ascii="Arial" w:hAnsi="Arial" w:cs="Arial"/>
                <w:sz w:val="20"/>
                <w:szCs w:val="20"/>
              </w:rPr>
              <w:t>5</w:t>
            </w:r>
            <w:r>
              <w:rPr>
                <w:rFonts w:ascii="Arial" w:hAnsi="Arial" w:cs="Arial"/>
                <w:sz w:val="20"/>
                <w:szCs w:val="20"/>
              </w:rPr>
              <w:t>.</w:t>
            </w:r>
            <w:r w:rsidRPr="0017460A">
              <w:rPr>
                <w:rFonts w:ascii="Arial" w:hAnsi="Arial" w:cs="Arial"/>
                <w:sz w:val="20"/>
                <w:szCs w:val="20"/>
              </w:rPr>
              <w:t xml:space="preserve"> Read a first, second and third time and finally passed on the </w:t>
            </w:r>
            <w:r w:rsidR="00CF4340">
              <w:rPr>
                <w:rFonts w:ascii="Arial" w:hAnsi="Arial" w:cs="Arial"/>
                <w:sz w:val="20"/>
                <w:szCs w:val="20"/>
              </w:rPr>
              <w:t>05</w:t>
            </w:r>
            <w:r w:rsidRPr="00452A61">
              <w:rPr>
                <w:rFonts w:ascii="Arial" w:hAnsi="Arial" w:cs="Arial"/>
                <w:sz w:val="20"/>
                <w:szCs w:val="20"/>
                <w:vertAlign w:val="superscript"/>
              </w:rPr>
              <w:t>th</w:t>
            </w:r>
            <w:r>
              <w:rPr>
                <w:rFonts w:ascii="Arial" w:hAnsi="Arial" w:cs="Arial"/>
                <w:sz w:val="20"/>
                <w:szCs w:val="20"/>
              </w:rPr>
              <w:t xml:space="preserve"> </w:t>
            </w:r>
            <w:r w:rsidRPr="0017460A">
              <w:rPr>
                <w:rFonts w:ascii="Arial" w:hAnsi="Arial" w:cs="Arial"/>
                <w:sz w:val="20"/>
                <w:szCs w:val="20"/>
              </w:rPr>
              <w:t xml:space="preserve">day of </w:t>
            </w:r>
            <w:r w:rsidR="00B460D7">
              <w:rPr>
                <w:rFonts w:ascii="Arial" w:hAnsi="Arial" w:cs="Arial"/>
                <w:sz w:val="20"/>
                <w:szCs w:val="20"/>
              </w:rPr>
              <w:t>Ma</w:t>
            </w:r>
            <w:r w:rsidR="00CF4340">
              <w:rPr>
                <w:rFonts w:ascii="Arial" w:hAnsi="Arial" w:cs="Arial"/>
                <w:sz w:val="20"/>
                <w:szCs w:val="20"/>
              </w:rPr>
              <w:t>y</w:t>
            </w:r>
            <w:r w:rsidRPr="0017460A">
              <w:rPr>
                <w:rFonts w:ascii="Arial" w:hAnsi="Arial" w:cs="Arial"/>
                <w:sz w:val="20"/>
                <w:szCs w:val="20"/>
              </w:rPr>
              <w:t>, 202</w:t>
            </w:r>
            <w:r>
              <w:rPr>
                <w:rFonts w:ascii="Arial" w:hAnsi="Arial" w:cs="Arial"/>
                <w:sz w:val="20"/>
                <w:szCs w:val="20"/>
              </w:rPr>
              <w:t>5</w:t>
            </w:r>
            <w:r w:rsidRPr="0017460A">
              <w:rPr>
                <w:rFonts w:ascii="Arial" w:hAnsi="Arial" w:cs="Arial"/>
                <w:sz w:val="20"/>
                <w:szCs w:val="20"/>
              </w:rPr>
              <w:t>.  All in favour.  Carried</w:t>
            </w:r>
          </w:p>
          <w:p w14:paraId="5DEB3AC8" w14:textId="498A93BC" w:rsidR="00452A61" w:rsidRPr="0017460A" w:rsidRDefault="00452A61" w:rsidP="00242643">
            <w:pPr>
              <w:rPr>
                <w:rFonts w:ascii="Arial" w:hAnsi="Arial" w:cs="Arial"/>
                <w:sz w:val="20"/>
                <w:szCs w:val="20"/>
              </w:rPr>
            </w:pPr>
          </w:p>
        </w:tc>
        <w:tc>
          <w:tcPr>
            <w:tcW w:w="2833" w:type="dxa"/>
          </w:tcPr>
          <w:p w14:paraId="7ACFB50D" w14:textId="77777777" w:rsidR="00452A61" w:rsidRDefault="00452A61" w:rsidP="00F97655">
            <w:pPr>
              <w:ind w:right="-124"/>
              <w:jc w:val="both"/>
              <w:rPr>
                <w:rFonts w:ascii="Arial" w:hAnsi="Arial" w:cs="Arial"/>
                <w:color w:val="000000"/>
                <w:sz w:val="20"/>
                <w:szCs w:val="20"/>
              </w:rPr>
            </w:pPr>
          </w:p>
          <w:p w14:paraId="59E7B2F5" w14:textId="63237332" w:rsidR="00242643" w:rsidRDefault="00242643" w:rsidP="00F97655">
            <w:pPr>
              <w:ind w:right="-124"/>
              <w:jc w:val="both"/>
              <w:rPr>
                <w:rFonts w:ascii="Arial" w:hAnsi="Arial" w:cs="Arial"/>
                <w:color w:val="000000"/>
                <w:sz w:val="20"/>
                <w:szCs w:val="20"/>
              </w:rPr>
            </w:pPr>
          </w:p>
          <w:p w14:paraId="47B2EA39" w14:textId="77777777" w:rsidR="00B460D7" w:rsidRDefault="00B460D7" w:rsidP="00F97655">
            <w:pPr>
              <w:ind w:right="-124"/>
              <w:jc w:val="both"/>
              <w:rPr>
                <w:rFonts w:ascii="Arial" w:hAnsi="Arial" w:cs="Arial"/>
                <w:color w:val="000000"/>
                <w:sz w:val="20"/>
                <w:szCs w:val="20"/>
              </w:rPr>
            </w:pPr>
            <w:r>
              <w:rPr>
                <w:rFonts w:ascii="Arial" w:hAnsi="Arial" w:cs="Arial"/>
                <w:color w:val="000000"/>
                <w:sz w:val="20"/>
                <w:szCs w:val="20"/>
              </w:rPr>
              <w:t>Gary Wain</w:t>
            </w:r>
          </w:p>
          <w:p w14:paraId="243B05FE" w14:textId="7167686D" w:rsidR="00CF4340" w:rsidRPr="0017460A" w:rsidRDefault="00CF4340" w:rsidP="00F97655">
            <w:pPr>
              <w:ind w:right="-124"/>
              <w:jc w:val="both"/>
              <w:rPr>
                <w:rFonts w:ascii="Arial" w:hAnsi="Arial" w:cs="Arial"/>
                <w:color w:val="000000"/>
                <w:sz w:val="20"/>
                <w:szCs w:val="20"/>
              </w:rPr>
            </w:pPr>
            <w:r>
              <w:rPr>
                <w:rFonts w:ascii="Arial" w:hAnsi="Arial" w:cs="Arial"/>
                <w:color w:val="000000"/>
                <w:sz w:val="20"/>
                <w:szCs w:val="20"/>
              </w:rPr>
              <w:t>Laurie deVree</w:t>
            </w:r>
          </w:p>
        </w:tc>
      </w:tr>
      <w:tr w:rsidR="00DE5B25" w:rsidRPr="00F45E22" w14:paraId="204E4842" w14:textId="77777777" w:rsidTr="0009021E">
        <w:trPr>
          <w:trHeight w:val="1480"/>
        </w:trPr>
        <w:tc>
          <w:tcPr>
            <w:tcW w:w="1537" w:type="dxa"/>
          </w:tcPr>
          <w:p w14:paraId="226BC223" w14:textId="556DE3EE" w:rsidR="00DE5B25" w:rsidRDefault="00242643" w:rsidP="00F97655">
            <w:pPr>
              <w:jc w:val="both"/>
              <w:rPr>
                <w:rFonts w:ascii="Arial" w:hAnsi="Arial" w:cs="Arial"/>
                <w:sz w:val="20"/>
                <w:szCs w:val="20"/>
              </w:rPr>
            </w:pPr>
            <w:r w:rsidRPr="0017460A">
              <w:rPr>
                <w:rFonts w:ascii="Arial" w:hAnsi="Arial" w:cs="Arial"/>
                <w:sz w:val="20"/>
                <w:szCs w:val="20"/>
              </w:rPr>
              <w:t>Bylaw 202</w:t>
            </w:r>
            <w:r>
              <w:rPr>
                <w:rFonts w:ascii="Arial" w:hAnsi="Arial" w:cs="Arial"/>
                <w:sz w:val="20"/>
                <w:szCs w:val="20"/>
              </w:rPr>
              <w:t>5-7</w:t>
            </w:r>
            <w:r w:rsidR="00B460D7">
              <w:rPr>
                <w:rFonts w:ascii="Arial" w:hAnsi="Arial" w:cs="Arial"/>
                <w:sz w:val="20"/>
                <w:szCs w:val="20"/>
              </w:rPr>
              <w:t>5</w:t>
            </w:r>
            <w:r w:rsidR="000333D0">
              <w:rPr>
                <w:rFonts w:ascii="Arial" w:hAnsi="Arial" w:cs="Arial"/>
                <w:sz w:val="20"/>
                <w:szCs w:val="20"/>
              </w:rPr>
              <w:t>5</w:t>
            </w:r>
          </w:p>
        </w:tc>
        <w:tc>
          <w:tcPr>
            <w:tcW w:w="4254" w:type="dxa"/>
          </w:tcPr>
          <w:p w14:paraId="10213011" w14:textId="3EA16042" w:rsidR="000333D0" w:rsidRPr="00FD20E9" w:rsidRDefault="000333D0" w:rsidP="000333D0">
            <w:pPr>
              <w:rPr>
                <w:rFonts w:ascii="Arial" w:hAnsi="Arial" w:cs="Arial"/>
                <w:sz w:val="24"/>
                <w:szCs w:val="24"/>
                <w:u w:val="single"/>
              </w:rPr>
            </w:pPr>
            <w:r w:rsidRPr="008B4D11">
              <w:rPr>
                <w:rFonts w:ascii="Arial" w:hAnsi="Arial" w:cs="Arial"/>
                <w:sz w:val="20"/>
                <w:szCs w:val="20"/>
              </w:rPr>
              <w:t xml:space="preserve">Being a by-law to approve the </w:t>
            </w:r>
            <w:r>
              <w:rPr>
                <w:rFonts w:ascii="Arial" w:hAnsi="Arial" w:cs="Arial"/>
                <w:sz w:val="20"/>
                <w:szCs w:val="20"/>
              </w:rPr>
              <w:t>financial statements for Oct. 01, 2024 to March 31, 2025.</w:t>
            </w:r>
            <w:r w:rsidRPr="0017460A">
              <w:rPr>
                <w:rFonts w:ascii="Arial" w:hAnsi="Arial" w:cs="Arial"/>
                <w:sz w:val="20"/>
                <w:szCs w:val="20"/>
              </w:rPr>
              <w:t xml:space="preserve"> Read a first, second and third time and finally passed on the </w:t>
            </w:r>
            <w:r>
              <w:rPr>
                <w:rFonts w:ascii="Arial" w:hAnsi="Arial" w:cs="Arial"/>
                <w:sz w:val="20"/>
                <w:szCs w:val="20"/>
              </w:rPr>
              <w:t>05</w:t>
            </w:r>
            <w:r w:rsidRPr="00452A61">
              <w:rPr>
                <w:rFonts w:ascii="Arial" w:hAnsi="Arial" w:cs="Arial"/>
                <w:sz w:val="20"/>
                <w:szCs w:val="20"/>
                <w:vertAlign w:val="superscript"/>
              </w:rPr>
              <w:t>th</w:t>
            </w:r>
            <w:r>
              <w:rPr>
                <w:rFonts w:ascii="Arial" w:hAnsi="Arial" w:cs="Arial"/>
                <w:sz w:val="20"/>
                <w:szCs w:val="20"/>
              </w:rPr>
              <w:t xml:space="preserve"> </w:t>
            </w:r>
            <w:r w:rsidRPr="0017460A">
              <w:rPr>
                <w:rFonts w:ascii="Arial" w:hAnsi="Arial" w:cs="Arial"/>
                <w:sz w:val="20"/>
                <w:szCs w:val="20"/>
              </w:rPr>
              <w:t xml:space="preserve">day of </w:t>
            </w:r>
            <w:r>
              <w:rPr>
                <w:rFonts w:ascii="Arial" w:hAnsi="Arial" w:cs="Arial"/>
                <w:sz w:val="20"/>
                <w:szCs w:val="20"/>
              </w:rPr>
              <w:t>May</w:t>
            </w:r>
            <w:r w:rsidRPr="0017460A">
              <w:rPr>
                <w:rFonts w:ascii="Arial" w:hAnsi="Arial" w:cs="Arial"/>
                <w:sz w:val="20"/>
                <w:szCs w:val="20"/>
              </w:rPr>
              <w:t>, 202</w:t>
            </w:r>
            <w:r>
              <w:rPr>
                <w:rFonts w:ascii="Arial" w:hAnsi="Arial" w:cs="Arial"/>
                <w:sz w:val="20"/>
                <w:szCs w:val="20"/>
              </w:rPr>
              <w:t>5</w:t>
            </w:r>
            <w:r w:rsidRPr="0017460A">
              <w:rPr>
                <w:rFonts w:ascii="Arial" w:hAnsi="Arial" w:cs="Arial"/>
                <w:sz w:val="20"/>
                <w:szCs w:val="20"/>
              </w:rPr>
              <w:t>.  All in favour.  Carried</w:t>
            </w:r>
          </w:p>
          <w:p w14:paraId="1B0371BD" w14:textId="72DFD5FD" w:rsidR="00DE5B25" w:rsidRPr="008B4D11" w:rsidRDefault="00DE5B25" w:rsidP="000333D0">
            <w:pPr>
              <w:rPr>
                <w:rFonts w:ascii="Arial" w:hAnsi="Arial" w:cs="Arial"/>
                <w:sz w:val="20"/>
                <w:szCs w:val="20"/>
              </w:rPr>
            </w:pPr>
          </w:p>
        </w:tc>
        <w:tc>
          <w:tcPr>
            <w:tcW w:w="2833" w:type="dxa"/>
          </w:tcPr>
          <w:p w14:paraId="468A71DB" w14:textId="060E9A67" w:rsidR="00F63BAA" w:rsidRDefault="00F63BAA" w:rsidP="00F97655">
            <w:pPr>
              <w:ind w:right="-124"/>
              <w:jc w:val="both"/>
              <w:rPr>
                <w:rFonts w:ascii="Arial" w:hAnsi="Arial" w:cs="Arial"/>
                <w:color w:val="000000"/>
                <w:sz w:val="20"/>
                <w:szCs w:val="20"/>
              </w:rPr>
            </w:pPr>
          </w:p>
          <w:p w14:paraId="7559B9E5" w14:textId="4F93772F" w:rsidR="00144916" w:rsidRDefault="00144916" w:rsidP="00F97655">
            <w:pPr>
              <w:ind w:right="-124"/>
              <w:jc w:val="both"/>
              <w:rPr>
                <w:rFonts w:ascii="Arial" w:hAnsi="Arial" w:cs="Arial"/>
                <w:color w:val="000000"/>
                <w:sz w:val="20"/>
                <w:szCs w:val="20"/>
              </w:rPr>
            </w:pPr>
          </w:p>
          <w:p w14:paraId="591102A6" w14:textId="6E25BE08" w:rsidR="000333D0" w:rsidRDefault="000333D0" w:rsidP="00F97655">
            <w:pPr>
              <w:ind w:right="-124"/>
              <w:jc w:val="both"/>
              <w:rPr>
                <w:rFonts w:ascii="Arial" w:hAnsi="Arial" w:cs="Arial"/>
                <w:color w:val="000000"/>
                <w:sz w:val="20"/>
                <w:szCs w:val="20"/>
              </w:rPr>
            </w:pPr>
            <w:r>
              <w:rPr>
                <w:rFonts w:ascii="Arial" w:hAnsi="Arial" w:cs="Arial"/>
                <w:color w:val="000000"/>
                <w:sz w:val="20"/>
                <w:szCs w:val="20"/>
              </w:rPr>
              <w:t>Laurie deVree</w:t>
            </w:r>
          </w:p>
          <w:p w14:paraId="07A028CA" w14:textId="77777777" w:rsidR="00DD3947" w:rsidRDefault="00DD3947" w:rsidP="00F97655">
            <w:pPr>
              <w:ind w:right="-124"/>
              <w:jc w:val="both"/>
              <w:rPr>
                <w:rFonts w:ascii="Arial" w:hAnsi="Arial" w:cs="Arial"/>
                <w:color w:val="000000"/>
                <w:sz w:val="20"/>
                <w:szCs w:val="20"/>
              </w:rPr>
            </w:pPr>
            <w:r>
              <w:rPr>
                <w:rFonts w:ascii="Arial" w:hAnsi="Arial" w:cs="Arial"/>
                <w:color w:val="000000"/>
                <w:sz w:val="20"/>
                <w:szCs w:val="20"/>
              </w:rPr>
              <w:t>Burkhard Porter</w:t>
            </w:r>
          </w:p>
          <w:p w14:paraId="6E2F1BE6" w14:textId="09CEE937" w:rsidR="00F36676" w:rsidRDefault="00F36676" w:rsidP="00F97655">
            <w:pPr>
              <w:ind w:right="-124"/>
              <w:jc w:val="both"/>
              <w:rPr>
                <w:rFonts w:ascii="Arial" w:hAnsi="Arial" w:cs="Arial"/>
                <w:color w:val="000000"/>
                <w:sz w:val="20"/>
                <w:szCs w:val="20"/>
              </w:rPr>
            </w:pPr>
          </w:p>
        </w:tc>
      </w:tr>
      <w:tr w:rsidR="00242643" w:rsidRPr="00F45E22" w14:paraId="0B394BA5" w14:textId="77777777" w:rsidTr="0009021E">
        <w:trPr>
          <w:trHeight w:val="1480"/>
        </w:trPr>
        <w:tc>
          <w:tcPr>
            <w:tcW w:w="1537" w:type="dxa"/>
          </w:tcPr>
          <w:p w14:paraId="2AADBB7F" w14:textId="23D96E56" w:rsidR="00242643" w:rsidRDefault="00242643" w:rsidP="00F97655">
            <w:pPr>
              <w:jc w:val="both"/>
              <w:rPr>
                <w:rFonts w:ascii="Arial" w:hAnsi="Arial" w:cs="Arial"/>
                <w:sz w:val="20"/>
                <w:szCs w:val="20"/>
              </w:rPr>
            </w:pPr>
            <w:r w:rsidRPr="0017460A">
              <w:rPr>
                <w:rFonts w:ascii="Arial" w:hAnsi="Arial" w:cs="Arial"/>
                <w:sz w:val="20"/>
                <w:szCs w:val="20"/>
              </w:rPr>
              <w:t>Bylaw 202</w:t>
            </w:r>
            <w:r>
              <w:rPr>
                <w:rFonts w:ascii="Arial" w:hAnsi="Arial" w:cs="Arial"/>
                <w:sz w:val="20"/>
                <w:szCs w:val="20"/>
              </w:rPr>
              <w:t>5-7</w:t>
            </w:r>
            <w:r w:rsidR="009833BD">
              <w:rPr>
                <w:rFonts w:ascii="Arial" w:hAnsi="Arial" w:cs="Arial"/>
                <w:sz w:val="20"/>
                <w:szCs w:val="20"/>
              </w:rPr>
              <w:t>5</w:t>
            </w:r>
            <w:r w:rsidR="000333D0">
              <w:rPr>
                <w:rFonts w:ascii="Arial" w:hAnsi="Arial" w:cs="Arial"/>
                <w:sz w:val="20"/>
                <w:szCs w:val="20"/>
              </w:rPr>
              <w:t>6</w:t>
            </w:r>
          </w:p>
        </w:tc>
        <w:tc>
          <w:tcPr>
            <w:tcW w:w="4254" w:type="dxa"/>
          </w:tcPr>
          <w:p w14:paraId="34AFB68F" w14:textId="7EDD7EDC" w:rsidR="00242643" w:rsidRPr="00FD20E9" w:rsidRDefault="00242643" w:rsidP="00242643">
            <w:pPr>
              <w:rPr>
                <w:rFonts w:ascii="Arial" w:hAnsi="Arial" w:cs="Arial"/>
                <w:sz w:val="24"/>
                <w:szCs w:val="24"/>
                <w:u w:val="single"/>
              </w:rPr>
            </w:pPr>
            <w:r w:rsidRPr="008B4D11">
              <w:rPr>
                <w:rFonts w:ascii="Arial" w:hAnsi="Arial" w:cs="Arial"/>
                <w:sz w:val="20"/>
                <w:szCs w:val="20"/>
              </w:rPr>
              <w:t>Being a by-law to approve th</w:t>
            </w:r>
            <w:r w:rsidR="009833BD">
              <w:rPr>
                <w:rFonts w:ascii="Arial" w:hAnsi="Arial" w:cs="Arial"/>
                <w:sz w:val="20"/>
                <w:szCs w:val="20"/>
              </w:rPr>
              <w:t>e</w:t>
            </w:r>
            <w:r w:rsidR="009833BD" w:rsidRPr="009833BD">
              <w:rPr>
                <w:rFonts w:ascii="Arial" w:hAnsi="Arial" w:cs="Arial"/>
                <w:bCs/>
                <w:sz w:val="20"/>
                <w:szCs w:val="20"/>
              </w:rPr>
              <w:t xml:space="preserve"> </w:t>
            </w:r>
            <w:r w:rsidR="00FC7B27">
              <w:rPr>
                <w:rFonts w:ascii="Arial" w:hAnsi="Arial" w:cs="Arial"/>
                <w:bCs/>
                <w:sz w:val="20"/>
                <w:szCs w:val="20"/>
              </w:rPr>
              <w:t>RFP submitted by CRC Property Maintenance for Lawn Maintenance and Garbage/Litter Removal for summer 2025.</w:t>
            </w:r>
            <w:r w:rsidR="009833BD">
              <w:rPr>
                <w:rFonts w:ascii="Arial" w:hAnsi="Arial" w:cs="Arial"/>
                <w:bCs/>
                <w:sz w:val="20"/>
                <w:szCs w:val="20"/>
              </w:rPr>
              <w:t xml:space="preserve"> </w:t>
            </w:r>
            <w:r w:rsidRPr="009833BD">
              <w:rPr>
                <w:rFonts w:ascii="Arial" w:hAnsi="Arial" w:cs="Arial"/>
                <w:sz w:val="20"/>
                <w:szCs w:val="20"/>
              </w:rPr>
              <w:t xml:space="preserve">Read </w:t>
            </w:r>
            <w:r w:rsidRPr="0017460A">
              <w:rPr>
                <w:rFonts w:ascii="Arial" w:hAnsi="Arial" w:cs="Arial"/>
                <w:sz w:val="20"/>
                <w:szCs w:val="20"/>
              </w:rPr>
              <w:t xml:space="preserve">a first, second and third time and finally passed on </w:t>
            </w:r>
            <w:r w:rsidR="00DD3947" w:rsidRPr="0017460A">
              <w:rPr>
                <w:rFonts w:ascii="Arial" w:hAnsi="Arial" w:cs="Arial"/>
                <w:sz w:val="20"/>
                <w:szCs w:val="20"/>
              </w:rPr>
              <w:t>the</w:t>
            </w:r>
            <w:r w:rsidR="00DD3947">
              <w:rPr>
                <w:rFonts w:ascii="Arial" w:hAnsi="Arial" w:cs="Arial"/>
                <w:sz w:val="20"/>
                <w:szCs w:val="20"/>
              </w:rPr>
              <w:t xml:space="preserve"> </w:t>
            </w:r>
            <w:r w:rsidR="00FC7B27">
              <w:rPr>
                <w:rFonts w:ascii="Arial" w:hAnsi="Arial" w:cs="Arial"/>
                <w:sz w:val="20"/>
                <w:szCs w:val="20"/>
              </w:rPr>
              <w:t>05</w:t>
            </w:r>
            <w:r w:rsidRPr="00452A61">
              <w:rPr>
                <w:rFonts w:ascii="Arial" w:hAnsi="Arial" w:cs="Arial"/>
                <w:sz w:val="20"/>
                <w:szCs w:val="20"/>
                <w:vertAlign w:val="superscript"/>
              </w:rPr>
              <w:t>th</w:t>
            </w:r>
            <w:r>
              <w:rPr>
                <w:rFonts w:ascii="Arial" w:hAnsi="Arial" w:cs="Arial"/>
                <w:sz w:val="20"/>
                <w:szCs w:val="20"/>
              </w:rPr>
              <w:t xml:space="preserve"> </w:t>
            </w:r>
            <w:r w:rsidRPr="0017460A">
              <w:rPr>
                <w:rFonts w:ascii="Arial" w:hAnsi="Arial" w:cs="Arial"/>
                <w:sz w:val="20"/>
                <w:szCs w:val="20"/>
              </w:rPr>
              <w:t xml:space="preserve">day of </w:t>
            </w:r>
            <w:r w:rsidR="009833BD">
              <w:rPr>
                <w:rFonts w:ascii="Arial" w:hAnsi="Arial" w:cs="Arial"/>
                <w:sz w:val="20"/>
                <w:szCs w:val="20"/>
              </w:rPr>
              <w:t>Ma</w:t>
            </w:r>
            <w:r w:rsidR="00FC7B27">
              <w:rPr>
                <w:rFonts w:ascii="Arial" w:hAnsi="Arial" w:cs="Arial"/>
                <w:sz w:val="20"/>
                <w:szCs w:val="20"/>
              </w:rPr>
              <w:t>y</w:t>
            </w:r>
            <w:r w:rsidRPr="0017460A">
              <w:rPr>
                <w:rFonts w:ascii="Arial" w:hAnsi="Arial" w:cs="Arial"/>
                <w:sz w:val="20"/>
                <w:szCs w:val="20"/>
              </w:rPr>
              <w:t>, 202</w:t>
            </w:r>
            <w:r w:rsidR="00F22E2E">
              <w:rPr>
                <w:rFonts w:ascii="Arial" w:hAnsi="Arial" w:cs="Arial"/>
                <w:sz w:val="20"/>
                <w:szCs w:val="20"/>
              </w:rPr>
              <w:t>5</w:t>
            </w:r>
            <w:r w:rsidRPr="0017460A">
              <w:rPr>
                <w:rFonts w:ascii="Arial" w:hAnsi="Arial" w:cs="Arial"/>
                <w:sz w:val="20"/>
                <w:szCs w:val="20"/>
              </w:rPr>
              <w:t>.  All in favour.  Carried</w:t>
            </w:r>
          </w:p>
          <w:p w14:paraId="65FEC450" w14:textId="77777777" w:rsidR="00242643" w:rsidRPr="008B4D11" w:rsidRDefault="00242643" w:rsidP="00F63BAA">
            <w:pPr>
              <w:rPr>
                <w:rFonts w:ascii="Arial" w:hAnsi="Arial" w:cs="Arial"/>
                <w:sz w:val="20"/>
                <w:szCs w:val="20"/>
              </w:rPr>
            </w:pPr>
          </w:p>
        </w:tc>
        <w:tc>
          <w:tcPr>
            <w:tcW w:w="2833" w:type="dxa"/>
          </w:tcPr>
          <w:p w14:paraId="3EF953C7" w14:textId="77777777" w:rsidR="00242643" w:rsidRDefault="00242643" w:rsidP="00F97655">
            <w:pPr>
              <w:ind w:right="-124"/>
              <w:jc w:val="both"/>
              <w:rPr>
                <w:rFonts w:ascii="Arial" w:hAnsi="Arial" w:cs="Arial"/>
                <w:color w:val="000000"/>
                <w:sz w:val="20"/>
                <w:szCs w:val="20"/>
              </w:rPr>
            </w:pPr>
          </w:p>
          <w:p w14:paraId="3FD5F484" w14:textId="77777777" w:rsidR="00DD3947" w:rsidRDefault="00DD3947" w:rsidP="00F97655">
            <w:pPr>
              <w:ind w:right="-124"/>
              <w:jc w:val="both"/>
              <w:rPr>
                <w:rFonts w:ascii="Arial" w:hAnsi="Arial" w:cs="Arial"/>
                <w:color w:val="000000"/>
                <w:sz w:val="20"/>
                <w:szCs w:val="20"/>
              </w:rPr>
            </w:pPr>
          </w:p>
          <w:p w14:paraId="3855B3D9" w14:textId="77777777" w:rsidR="00DD3947" w:rsidRDefault="00DD3947" w:rsidP="00F97655">
            <w:pPr>
              <w:ind w:right="-124"/>
              <w:jc w:val="both"/>
              <w:rPr>
                <w:rFonts w:ascii="Arial" w:hAnsi="Arial" w:cs="Arial"/>
                <w:color w:val="000000"/>
                <w:sz w:val="20"/>
                <w:szCs w:val="20"/>
              </w:rPr>
            </w:pPr>
            <w:r>
              <w:rPr>
                <w:rFonts w:ascii="Arial" w:hAnsi="Arial" w:cs="Arial"/>
                <w:color w:val="000000"/>
                <w:sz w:val="20"/>
                <w:szCs w:val="20"/>
              </w:rPr>
              <w:t>Burkhard Porter</w:t>
            </w:r>
          </w:p>
          <w:p w14:paraId="79BE0E58" w14:textId="1C8BC739" w:rsidR="00DD3947" w:rsidRDefault="00DD3947" w:rsidP="00F97655">
            <w:pPr>
              <w:ind w:right="-124"/>
              <w:jc w:val="both"/>
              <w:rPr>
                <w:rFonts w:ascii="Arial" w:hAnsi="Arial" w:cs="Arial"/>
                <w:color w:val="000000"/>
                <w:sz w:val="20"/>
                <w:szCs w:val="20"/>
              </w:rPr>
            </w:pPr>
            <w:r>
              <w:rPr>
                <w:rFonts w:ascii="Arial" w:hAnsi="Arial" w:cs="Arial"/>
                <w:color w:val="000000"/>
                <w:sz w:val="20"/>
                <w:szCs w:val="20"/>
              </w:rPr>
              <w:t>Laurie deVree</w:t>
            </w:r>
          </w:p>
        </w:tc>
      </w:tr>
      <w:tr w:rsidR="00200DA0" w:rsidRPr="00F45E22" w14:paraId="373A1295" w14:textId="77777777" w:rsidTr="0009021E">
        <w:trPr>
          <w:trHeight w:val="1480"/>
        </w:trPr>
        <w:tc>
          <w:tcPr>
            <w:tcW w:w="1537" w:type="dxa"/>
          </w:tcPr>
          <w:p w14:paraId="71A52B2B" w14:textId="5A88A298" w:rsidR="00200DA0" w:rsidRPr="0017460A" w:rsidRDefault="00200DA0" w:rsidP="00F97655">
            <w:pPr>
              <w:jc w:val="both"/>
              <w:rPr>
                <w:rFonts w:ascii="Arial" w:hAnsi="Arial" w:cs="Arial"/>
                <w:sz w:val="20"/>
                <w:szCs w:val="20"/>
              </w:rPr>
            </w:pPr>
            <w:r>
              <w:rPr>
                <w:rFonts w:ascii="Arial" w:hAnsi="Arial" w:cs="Arial"/>
                <w:sz w:val="20"/>
                <w:szCs w:val="20"/>
              </w:rPr>
              <w:t>Bylaw 2025-757</w:t>
            </w:r>
          </w:p>
        </w:tc>
        <w:tc>
          <w:tcPr>
            <w:tcW w:w="4254" w:type="dxa"/>
          </w:tcPr>
          <w:p w14:paraId="13FE5DAB" w14:textId="14823DB1" w:rsidR="00200DA0" w:rsidRPr="00FD20E9" w:rsidRDefault="00200DA0" w:rsidP="00200DA0">
            <w:pPr>
              <w:rPr>
                <w:rFonts w:ascii="Arial" w:hAnsi="Arial" w:cs="Arial"/>
                <w:sz w:val="24"/>
                <w:szCs w:val="24"/>
                <w:u w:val="single"/>
              </w:rPr>
            </w:pPr>
            <w:r w:rsidRPr="008B4D11">
              <w:rPr>
                <w:rFonts w:ascii="Arial" w:hAnsi="Arial" w:cs="Arial"/>
                <w:sz w:val="20"/>
                <w:szCs w:val="20"/>
              </w:rPr>
              <w:t>Being a by-law to approve th</w:t>
            </w:r>
            <w:r>
              <w:rPr>
                <w:rFonts w:ascii="Arial" w:hAnsi="Arial" w:cs="Arial"/>
                <w:sz w:val="20"/>
                <w:szCs w:val="20"/>
              </w:rPr>
              <w:t>e</w:t>
            </w:r>
            <w:r w:rsidRPr="009833BD">
              <w:rPr>
                <w:rFonts w:ascii="Arial" w:hAnsi="Arial" w:cs="Arial"/>
                <w:bCs/>
                <w:sz w:val="20"/>
                <w:szCs w:val="20"/>
              </w:rPr>
              <w:t xml:space="preserve"> </w:t>
            </w:r>
            <w:r>
              <w:rPr>
                <w:rFonts w:ascii="Arial" w:hAnsi="Arial" w:cs="Arial"/>
                <w:bCs/>
                <w:sz w:val="20"/>
                <w:szCs w:val="20"/>
              </w:rPr>
              <w:t xml:space="preserve">RFP submitted by Ben Mousseau for the creation of an Emergency Plan for Restoule and area as part of the requirements of the CEPG. </w:t>
            </w:r>
            <w:r w:rsidRPr="009833BD">
              <w:rPr>
                <w:rFonts w:ascii="Arial" w:hAnsi="Arial" w:cs="Arial"/>
                <w:sz w:val="20"/>
                <w:szCs w:val="20"/>
              </w:rPr>
              <w:t xml:space="preserve">Read </w:t>
            </w:r>
            <w:r w:rsidRPr="0017460A">
              <w:rPr>
                <w:rFonts w:ascii="Arial" w:hAnsi="Arial" w:cs="Arial"/>
                <w:sz w:val="20"/>
                <w:szCs w:val="20"/>
              </w:rPr>
              <w:t>a first, second and third time and finally passed on the</w:t>
            </w:r>
            <w:r>
              <w:rPr>
                <w:rFonts w:ascii="Arial" w:hAnsi="Arial" w:cs="Arial"/>
                <w:sz w:val="20"/>
                <w:szCs w:val="20"/>
              </w:rPr>
              <w:t xml:space="preserve"> 05</w:t>
            </w:r>
            <w:r w:rsidRPr="00452A61">
              <w:rPr>
                <w:rFonts w:ascii="Arial" w:hAnsi="Arial" w:cs="Arial"/>
                <w:sz w:val="20"/>
                <w:szCs w:val="20"/>
                <w:vertAlign w:val="superscript"/>
              </w:rPr>
              <w:t>th</w:t>
            </w:r>
            <w:r>
              <w:rPr>
                <w:rFonts w:ascii="Arial" w:hAnsi="Arial" w:cs="Arial"/>
                <w:sz w:val="20"/>
                <w:szCs w:val="20"/>
              </w:rPr>
              <w:t xml:space="preserve"> </w:t>
            </w:r>
            <w:r w:rsidRPr="0017460A">
              <w:rPr>
                <w:rFonts w:ascii="Arial" w:hAnsi="Arial" w:cs="Arial"/>
                <w:sz w:val="20"/>
                <w:szCs w:val="20"/>
              </w:rPr>
              <w:t xml:space="preserve">day of </w:t>
            </w:r>
            <w:r>
              <w:rPr>
                <w:rFonts w:ascii="Arial" w:hAnsi="Arial" w:cs="Arial"/>
                <w:sz w:val="20"/>
                <w:szCs w:val="20"/>
              </w:rPr>
              <w:t>May</w:t>
            </w:r>
            <w:r w:rsidRPr="0017460A">
              <w:rPr>
                <w:rFonts w:ascii="Arial" w:hAnsi="Arial" w:cs="Arial"/>
                <w:sz w:val="20"/>
                <w:szCs w:val="20"/>
              </w:rPr>
              <w:t>, 202</w:t>
            </w:r>
            <w:r>
              <w:rPr>
                <w:rFonts w:ascii="Arial" w:hAnsi="Arial" w:cs="Arial"/>
                <w:sz w:val="20"/>
                <w:szCs w:val="20"/>
              </w:rPr>
              <w:t>5</w:t>
            </w:r>
            <w:r w:rsidRPr="0017460A">
              <w:rPr>
                <w:rFonts w:ascii="Arial" w:hAnsi="Arial" w:cs="Arial"/>
                <w:sz w:val="20"/>
                <w:szCs w:val="20"/>
              </w:rPr>
              <w:t>.  All in favour.  Carried</w:t>
            </w:r>
          </w:p>
          <w:p w14:paraId="6876140B" w14:textId="77777777" w:rsidR="00200DA0" w:rsidRPr="008B4D11" w:rsidRDefault="00200DA0" w:rsidP="00242643">
            <w:pPr>
              <w:rPr>
                <w:rFonts w:ascii="Arial" w:hAnsi="Arial" w:cs="Arial"/>
                <w:sz w:val="20"/>
                <w:szCs w:val="20"/>
              </w:rPr>
            </w:pPr>
          </w:p>
        </w:tc>
        <w:tc>
          <w:tcPr>
            <w:tcW w:w="2833" w:type="dxa"/>
          </w:tcPr>
          <w:p w14:paraId="12027D40" w14:textId="77777777" w:rsidR="00200DA0" w:rsidRDefault="00200DA0" w:rsidP="00F97655">
            <w:pPr>
              <w:ind w:right="-124"/>
              <w:jc w:val="both"/>
              <w:rPr>
                <w:rFonts w:ascii="Arial" w:hAnsi="Arial" w:cs="Arial"/>
                <w:color w:val="000000"/>
                <w:sz w:val="20"/>
                <w:szCs w:val="20"/>
              </w:rPr>
            </w:pPr>
          </w:p>
          <w:p w14:paraId="7D63E4C9" w14:textId="77777777" w:rsidR="00200DA0" w:rsidRDefault="00200DA0" w:rsidP="00F97655">
            <w:pPr>
              <w:ind w:right="-124"/>
              <w:jc w:val="both"/>
              <w:rPr>
                <w:rFonts w:ascii="Arial" w:hAnsi="Arial" w:cs="Arial"/>
                <w:color w:val="000000"/>
                <w:sz w:val="20"/>
                <w:szCs w:val="20"/>
              </w:rPr>
            </w:pPr>
          </w:p>
          <w:p w14:paraId="79FE6BB2" w14:textId="77777777" w:rsidR="00200DA0" w:rsidRDefault="00200DA0" w:rsidP="00F97655">
            <w:pPr>
              <w:ind w:right="-124"/>
              <w:jc w:val="both"/>
              <w:rPr>
                <w:rFonts w:ascii="Arial" w:hAnsi="Arial" w:cs="Arial"/>
                <w:color w:val="000000"/>
                <w:sz w:val="20"/>
                <w:szCs w:val="20"/>
              </w:rPr>
            </w:pPr>
            <w:r>
              <w:rPr>
                <w:rFonts w:ascii="Arial" w:hAnsi="Arial" w:cs="Arial"/>
                <w:color w:val="000000"/>
                <w:sz w:val="20"/>
                <w:szCs w:val="20"/>
              </w:rPr>
              <w:t>Burkhard Porter</w:t>
            </w:r>
          </w:p>
          <w:p w14:paraId="14EBDAEA" w14:textId="132B4BD5" w:rsidR="00200DA0" w:rsidRDefault="00200DA0" w:rsidP="00F97655">
            <w:pPr>
              <w:ind w:right="-124"/>
              <w:jc w:val="both"/>
              <w:rPr>
                <w:rFonts w:ascii="Arial" w:hAnsi="Arial" w:cs="Arial"/>
                <w:color w:val="000000"/>
                <w:sz w:val="20"/>
                <w:szCs w:val="20"/>
              </w:rPr>
            </w:pPr>
            <w:r>
              <w:rPr>
                <w:rFonts w:ascii="Arial" w:hAnsi="Arial" w:cs="Arial"/>
                <w:color w:val="000000"/>
                <w:sz w:val="20"/>
                <w:szCs w:val="20"/>
              </w:rPr>
              <w:t>Gary Wain</w:t>
            </w:r>
          </w:p>
        </w:tc>
      </w:tr>
    </w:tbl>
    <w:p w14:paraId="07E4CF8F" w14:textId="77777777" w:rsidR="004744EB" w:rsidRPr="0017460A" w:rsidRDefault="004744EB" w:rsidP="0017460A">
      <w:pPr>
        <w:rPr>
          <w:rFonts w:ascii="Arial" w:hAnsi="Arial" w:cs="Arial"/>
          <w:sz w:val="24"/>
          <w:szCs w:val="24"/>
        </w:rPr>
      </w:pPr>
    </w:p>
    <w:p w14:paraId="6FFB4D14" w14:textId="77777777" w:rsidR="004744EB" w:rsidRPr="00F45E22" w:rsidRDefault="004744EB" w:rsidP="004744EB">
      <w:pPr>
        <w:pStyle w:val="ListParagraph"/>
        <w:rPr>
          <w:rFonts w:ascii="Arial" w:hAnsi="Arial" w:cs="Arial"/>
          <w:sz w:val="24"/>
          <w:szCs w:val="24"/>
          <w:u w:val="single"/>
        </w:rPr>
      </w:pP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rPr>
        <w:tab/>
      </w:r>
      <w:r w:rsidRPr="00F45E22">
        <w:rPr>
          <w:rFonts w:ascii="Arial" w:hAnsi="Arial" w:cs="Arial"/>
          <w:sz w:val="24"/>
          <w:szCs w:val="24"/>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r w:rsidRPr="00F45E22">
        <w:rPr>
          <w:rFonts w:ascii="Arial" w:hAnsi="Arial" w:cs="Arial"/>
          <w:sz w:val="24"/>
          <w:szCs w:val="24"/>
          <w:u w:val="single"/>
        </w:rPr>
        <w:tab/>
      </w:r>
    </w:p>
    <w:p w14:paraId="16C8F7F2" w14:textId="11CC4D56" w:rsidR="004744EB" w:rsidRPr="00F45E22" w:rsidRDefault="006A5D12" w:rsidP="004744EB">
      <w:pPr>
        <w:pStyle w:val="ListParagraph"/>
        <w:rPr>
          <w:rFonts w:ascii="Arial" w:hAnsi="Arial" w:cs="Arial"/>
          <w:b/>
          <w:sz w:val="24"/>
          <w:szCs w:val="24"/>
        </w:rPr>
      </w:pPr>
      <w:r>
        <w:rPr>
          <w:rFonts w:ascii="Arial" w:hAnsi="Arial" w:cs="Arial"/>
          <w:b/>
          <w:sz w:val="24"/>
          <w:szCs w:val="24"/>
        </w:rPr>
        <w:t>Susan Hamilton</w:t>
      </w:r>
      <w:r w:rsidR="004744EB" w:rsidRPr="00F45E22">
        <w:rPr>
          <w:rFonts w:ascii="Arial" w:hAnsi="Arial" w:cs="Arial"/>
          <w:b/>
          <w:sz w:val="24"/>
          <w:szCs w:val="24"/>
        </w:rPr>
        <w:tab/>
      </w:r>
      <w:r w:rsidR="004744EB" w:rsidRPr="00F45E22">
        <w:rPr>
          <w:rFonts w:ascii="Arial" w:hAnsi="Arial" w:cs="Arial"/>
          <w:b/>
          <w:sz w:val="24"/>
          <w:szCs w:val="24"/>
        </w:rPr>
        <w:tab/>
      </w:r>
      <w:r w:rsidR="004744EB" w:rsidRPr="00F45E22">
        <w:rPr>
          <w:rFonts w:ascii="Arial" w:hAnsi="Arial" w:cs="Arial"/>
          <w:b/>
          <w:sz w:val="24"/>
          <w:szCs w:val="24"/>
        </w:rPr>
        <w:tab/>
      </w:r>
      <w:r w:rsidR="004744EB" w:rsidRPr="00F45E22">
        <w:rPr>
          <w:rFonts w:ascii="Arial" w:hAnsi="Arial" w:cs="Arial"/>
          <w:b/>
          <w:sz w:val="24"/>
          <w:szCs w:val="24"/>
        </w:rPr>
        <w:tab/>
      </w:r>
      <w:r w:rsidR="004744EB" w:rsidRPr="00F45E22">
        <w:rPr>
          <w:rFonts w:ascii="Arial" w:hAnsi="Arial" w:cs="Arial"/>
          <w:b/>
          <w:sz w:val="24"/>
          <w:szCs w:val="24"/>
        </w:rPr>
        <w:tab/>
      </w:r>
      <w:r w:rsidR="004744EB">
        <w:rPr>
          <w:rFonts w:ascii="Arial" w:hAnsi="Arial" w:cs="Arial"/>
          <w:b/>
          <w:sz w:val="24"/>
          <w:szCs w:val="24"/>
        </w:rPr>
        <w:t>Michael McVeety</w:t>
      </w:r>
    </w:p>
    <w:p w14:paraId="36DCC62C" w14:textId="77777777" w:rsidR="004744EB" w:rsidRDefault="004744EB" w:rsidP="004744EB">
      <w:pPr>
        <w:pStyle w:val="ListParagraph"/>
      </w:pPr>
      <w:r w:rsidRPr="00F45E22">
        <w:rPr>
          <w:rFonts w:ascii="Arial" w:hAnsi="Arial" w:cs="Arial"/>
          <w:b/>
          <w:sz w:val="24"/>
          <w:szCs w:val="24"/>
        </w:rPr>
        <w:t>Chair, RLSB</w:t>
      </w:r>
      <w:r w:rsidRPr="00F45E22">
        <w:rPr>
          <w:rFonts w:ascii="Arial" w:hAnsi="Arial" w:cs="Arial"/>
          <w:b/>
          <w:sz w:val="24"/>
          <w:szCs w:val="24"/>
        </w:rPr>
        <w:tab/>
      </w:r>
      <w:r w:rsidRPr="00F45E22">
        <w:rPr>
          <w:rFonts w:ascii="Arial" w:hAnsi="Arial" w:cs="Arial"/>
          <w:b/>
          <w:sz w:val="24"/>
          <w:szCs w:val="24"/>
        </w:rPr>
        <w:tab/>
      </w:r>
      <w:r w:rsidRPr="00F45E22">
        <w:rPr>
          <w:rFonts w:ascii="Arial" w:hAnsi="Arial" w:cs="Arial"/>
          <w:b/>
          <w:sz w:val="24"/>
          <w:szCs w:val="24"/>
        </w:rPr>
        <w:tab/>
      </w:r>
      <w:r w:rsidRPr="00F45E22">
        <w:rPr>
          <w:rFonts w:ascii="Arial" w:hAnsi="Arial" w:cs="Arial"/>
          <w:b/>
          <w:sz w:val="24"/>
          <w:szCs w:val="24"/>
        </w:rPr>
        <w:tab/>
      </w:r>
      <w:r w:rsidRPr="00F45E22">
        <w:rPr>
          <w:rFonts w:ascii="Arial" w:hAnsi="Arial" w:cs="Arial"/>
          <w:b/>
          <w:sz w:val="24"/>
          <w:szCs w:val="24"/>
        </w:rPr>
        <w:tab/>
      </w:r>
      <w:r w:rsidRPr="00F45E22">
        <w:rPr>
          <w:rFonts w:ascii="Arial" w:hAnsi="Arial" w:cs="Arial"/>
          <w:b/>
          <w:sz w:val="24"/>
          <w:szCs w:val="24"/>
        </w:rPr>
        <w:tab/>
        <w:t>Secretary/Treasurer, RLSB</w:t>
      </w:r>
      <w:r>
        <w:tab/>
      </w:r>
    </w:p>
    <w:p w14:paraId="5262439F" w14:textId="36662536" w:rsidR="0087771B" w:rsidRDefault="0087771B" w:rsidP="004744EB"/>
    <w:sectPr w:rsidR="008777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141"/>
    <w:multiLevelType w:val="hybridMultilevel"/>
    <w:tmpl w:val="E2E2B882"/>
    <w:lvl w:ilvl="0" w:tplc="13B20AE8">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2503EF"/>
    <w:multiLevelType w:val="multilevel"/>
    <w:tmpl w:val="98EE5118"/>
    <w:lvl w:ilvl="0">
      <w:start w:val="1"/>
      <w:numFmt w:val="decimal"/>
      <w:lvlText w:val="%1.0"/>
      <w:lvlJc w:val="left"/>
      <w:pPr>
        <w:ind w:left="720" w:hanging="720"/>
      </w:pPr>
      <w:rPr>
        <w:rFonts w:hint="default"/>
        <w:b/>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36B54D3"/>
    <w:multiLevelType w:val="hybridMultilevel"/>
    <w:tmpl w:val="135C0E1A"/>
    <w:lvl w:ilvl="0" w:tplc="4EBE3AB8">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7946FC"/>
    <w:multiLevelType w:val="hybridMultilevel"/>
    <w:tmpl w:val="461886E4"/>
    <w:lvl w:ilvl="0" w:tplc="41500F90">
      <w:start w:val="5"/>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231092"/>
    <w:multiLevelType w:val="hybridMultilevel"/>
    <w:tmpl w:val="74345C70"/>
    <w:lvl w:ilvl="0" w:tplc="E4AC2630">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232AE8"/>
    <w:multiLevelType w:val="hybridMultilevel"/>
    <w:tmpl w:val="66BA4E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EF2BD8"/>
    <w:multiLevelType w:val="hybridMultilevel"/>
    <w:tmpl w:val="811EC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763BD6"/>
    <w:multiLevelType w:val="hybridMultilevel"/>
    <w:tmpl w:val="74C06EC2"/>
    <w:lvl w:ilvl="0" w:tplc="4A82BAD0">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902230"/>
    <w:multiLevelType w:val="multilevel"/>
    <w:tmpl w:val="9EF4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13608"/>
    <w:multiLevelType w:val="hybridMultilevel"/>
    <w:tmpl w:val="0ADE4600"/>
    <w:lvl w:ilvl="0" w:tplc="ADA2A2AC">
      <w:start w:val="5"/>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1D3594F"/>
    <w:multiLevelType w:val="hybridMultilevel"/>
    <w:tmpl w:val="18DC39A0"/>
    <w:lvl w:ilvl="0" w:tplc="CD248AFA">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37569F"/>
    <w:multiLevelType w:val="hybridMultilevel"/>
    <w:tmpl w:val="EC46D132"/>
    <w:lvl w:ilvl="0" w:tplc="72B623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A9D7FDC"/>
    <w:multiLevelType w:val="hybridMultilevel"/>
    <w:tmpl w:val="DD6E557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393A20"/>
    <w:multiLevelType w:val="hybridMultilevel"/>
    <w:tmpl w:val="BEE03D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32396871"/>
    <w:multiLevelType w:val="hybridMultilevel"/>
    <w:tmpl w:val="91E0D6CC"/>
    <w:lvl w:ilvl="0" w:tplc="584A9BFC">
      <w:start w:val="5"/>
      <w:numFmt w:val="bullet"/>
      <w:lvlText w:val="-"/>
      <w:lvlJc w:val="left"/>
      <w:pPr>
        <w:ind w:left="2130" w:hanging="360"/>
      </w:pPr>
      <w:rPr>
        <w:rFonts w:ascii="Arial" w:eastAsiaTheme="minorHAnsi" w:hAnsi="Arial" w:cs="Arial" w:hint="default"/>
      </w:rPr>
    </w:lvl>
    <w:lvl w:ilvl="1" w:tplc="10090003" w:tentative="1">
      <w:start w:val="1"/>
      <w:numFmt w:val="bullet"/>
      <w:lvlText w:val="o"/>
      <w:lvlJc w:val="left"/>
      <w:pPr>
        <w:ind w:left="2850" w:hanging="360"/>
      </w:pPr>
      <w:rPr>
        <w:rFonts w:ascii="Courier New" w:hAnsi="Courier New" w:cs="Courier New" w:hint="default"/>
      </w:rPr>
    </w:lvl>
    <w:lvl w:ilvl="2" w:tplc="10090005" w:tentative="1">
      <w:start w:val="1"/>
      <w:numFmt w:val="bullet"/>
      <w:lvlText w:val=""/>
      <w:lvlJc w:val="left"/>
      <w:pPr>
        <w:ind w:left="3570" w:hanging="360"/>
      </w:pPr>
      <w:rPr>
        <w:rFonts w:ascii="Wingdings" w:hAnsi="Wingdings" w:hint="default"/>
      </w:rPr>
    </w:lvl>
    <w:lvl w:ilvl="3" w:tplc="10090001" w:tentative="1">
      <w:start w:val="1"/>
      <w:numFmt w:val="bullet"/>
      <w:lvlText w:val=""/>
      <w:lvlJc w:val="left"/>
      <w:pPr>
        <w:ind w:left="4290" w:hanging="360"/>
      </w:pPr>
      <w:rPr>
        <w:rFonts w:ascii="Symbol" w:hAnsi="Symbol" w:hint="default"/>
      </w:rPr>
    </w:lvl>
    <w:lvl w:ilvl="4" w:tplc="10090003" w:tentative="1">
      <w:start w:val="1"/>
      <w:numFmt w:val="bullet"/>
      <w:lvlText w:val="o"/>
      <w:lvlJc w:val="left"/>
      <w:pPr>
        <w:ind w:left="5010" w:hanging="360"/>
      </w:pPr>
      <w:rPr>
        <w:rFonts w:ascii="Courier New" w:hAnsi="Courier New" w:cs="Courier New" w:hint="default"/>
      </w:rPr>
    </w:lvl>
    <w:lvl w:ilvl="5" w:tplc="10090005" w:tentative="1">
      <w:start w:val="1"/>
      <w:numFmt w:val="bullet"/>
      <w:lvlText w:val=""/>
      <w:lvlJc w:val="left"/>
      <w:pPr>
        <w:ind w:left="5730" w:hanging="360"/>
      </w:pPr>
      <w:rPr>
        <w:rFonts w:ascii="Wingdings" w:hAnsi="Wingdings" w:hint="default"/>
      </w:rPr>
    </w:lvl>
    <w:lvl w:ilvl="6" w:tplc="10090001" w:tentative="1">
      <w:start w:val="1"/>
      <w:numFmt w:val="bullet"/>
      <w:lvlText w:val=""/>
      <w:lvlJc w:val="left"/>
      <w:pPr>
        <w:ind w:left="6450" w:hanging="360"/>
      </w:pPr>
      <w:rPr>
        <w:rFonts w:ascii="Symbol" w:hAnsi="Symbol" w:hint="default"/>
      </w:rPr>
    </w:lvl>
    <w:lvl w:ilvl="7" w:tplc="10090003" w:tentative="1">
      <w:start w:val="1"/>
      <w:numFmt w:val="bullet"/>
      <w:lvlText w:val="o"/>
      <w:lvlJc w:val="left"/>
      <w:pPr>
        <w:ind w:left="7170" w:hanging="360"/>
      </w:pPr>
      <w:rPr>
        <w:rFonts w:ascii="Courier New" w:hAnsi="Courier New" w:cs="Courier New" w:hint="default"/>
      </w:rPr>
    </w:lvl>
    <w:lvl w:ilvl="8" w:tplc="10090005" w:tentative="1">
      <w:start w:val="1"/>
      <w:numFmt w:val="bullet"/>
      <w:lvlText w:val=""/>
      <w:lvlJc w:val="left"/>
      <w:pPr>
        <w:ind w:left="7890" w:hanging="360"/>
      </w:pPr>
      <w:rPr>
        <w:rFonts w:ascii="Wingdings" w:hAnsi="Wingdings" w:hint="default"/>
      </w:rPr>
    </w:lvl>
  </w:abstractNum>
  <w:abstractNum w:abstractNumId="15" w15:restartNumberingAfterBreak="0">
    <w:nsid w:val="36866D3F"/>
    <w:multiLevelType w:val="hybridMultilevel"/>
    <w:tmpl w:val="515ED5CA"/>
    <w:lvl w:ilvl="0" w:tplc="9F3ADB58">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8170171"/>
    <w:multiLevelType w:val="hybridMultilevel"/>
    <w:tmpl w:val="B470C9C4"/>
    <w:lvl w:ilvl="0" w:tplc="DB0024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BDD4694"/>
    <w:multiLevelType w:val="hybridMultilevel"/>
    <w:tmpl w:val="DF4292DE"/>
    <w:lvl w:ilvl="0" w:tplc="4BF66C94">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353767"/>
    <w:multiLevelType w:val="hybridMultilevel"/>
    <w:tmpl w:val="F98CFC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0B16B6F"/>
    <w:multiLevelType w:val="multilevel"/>
    <w:tmpl w:val="962A5A6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8F44218"/>
    <w:multiLevelType w:val="hybridMultilevel"/>
    <w:tmpl w:val="47249FC2"/>
    <w:lvl w:ilvl="0" w:tplc="69AE8FBA">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0C6462"/>
    <w:multiLevelType w:val="hybridMultilevel"/>
    <w:tmpl w:val="E5E070CA"/>
    <w:lvl w:ilvl="0" w:tplc="8D9E6CA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B13DFA"/>
    <w:multiLevelType w:val="hybridMultilevel"/>
    <w:tmpl w:val="AFCCB0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D17164D"/>
    <w:multiLevelType w:val="hybridMultilevel"/>
    <w:tmpl w:val="39BA1C30"/>
    <w:lvl w:ilvl="0" w:tplc="FB2450B6">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4D3575"/>
    <w:multiLevelType w:val="hybridMultilevel"/>
    <w:tmpl w:val="45AAFB92"/>
    <w:lvl w:ilvl="0" w:tplc="2A382A1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4607E4"/>
    <w:multiLevelType w:val="hybridMultilevel"/>
    <w:tmpl w:val="2070DF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85563FD"/>
    <w:multiLevelType w:val="hybridMultilevel"/>
    <w:tmpl w:val="2C288238"/>
    <w:lvl w:ilvl="0" w:tplc="77E88F40">
      <w:start w:val="5"/>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A2B4690"/>
    <w:multiLevelType w:val="hybridMultilevel"/>
    <w:tmpl w:val="4ACAA6DE"/>
    <w:lvl w:ilvl="0" w:tplc="279CD008">
      <w:start w:val="5"/>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6475BC1"/>
    <w:multiLevelType w:val="multilevel"/>
    <w:tmpl w:val="67D6E264"/>
    <w:lvl w:ilvl="0">
      <w:start w:val="6"/>
      <w:numFmt w:val="decimal"/>
      <w:lvlText w:val="%1.0"/>
      <w:lvlJc w:val="left"/>
      <w:pPr>
        <w:ind w:left="644"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524"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24" w:hanging="144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7124" w:hanging="1800"/>
      </w:pPr>
      <w:rPr>
        <w:rFonts w:hint="default"/>
      </w:rPr>
    </w:lvl>
    <w:lvl w:ilvl="8">
      <w:start w:val="1"/>
      <w:numFmt w:val="decimal"/>
      <w:lvlText w:val="%1.%2.%3.%4.%5.%6.%7.%8.%9"/>
      <w:lvlJc w:val="left"/>
      <w:pPr>
        <w:ind w:left="7844" w:hanging="1800"/>
      </w:pPr>
      <w:rPr>
        <w:rFonts w:hint="default"/>
      </w:rPr>
    </w:lvl>
  </w:abstractNum>
  <w:abstractNum w:abstractNumId="29" w15:restartNumberingAfterBreak="0">
    <w:nsid w:val="7AC81CF2"/>
    <w:multiLevelType w:val="hybridMultilevel"/>
    <w:tmpl w:val="610A5462"/>
    <w:lvl w:ilvl="0" w:tplc="9DB0117E">
      <w:start w:val="6"/>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B68094F"/>
    <w:multiLevelType w:val="hybridMultilevel"/>
    <w:tmpl w:val="6F989224"/>
    <w:lvl w:ilvl="0" w:tplc="F0E04E5C">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3729621">
    <w:abstractNumId w:val="1"/>
  </w:num>
  <w:num w:numId="2" w16cid:durableId="1718385989">
    <w:abstractNumId w:val="19"/>
  </w:num>
  <w:num w:numId="3" w16cid:durableId="648293286">
    <w:abstractNumId w:val="28"/>
  </w:num>
  <w:num w:numId="4" w16cid:durableId="1377047676">
    <w:abstractNumId w:val="29"/>
  </w:num>
  <w:num w:numId="5" w16cid:durableId="1902135143">
    <w:abstractNumId w:val="15"/>
  </w:num>
  <w:num w:numId="6" w16cid:durableId="271671208">
    <w:abstractNumId w:val="14"/>
  </w:num>
  <w:num w:numId="7" w16cid:durableId="1384448447">
    <w:abstractNumId w:val="27"/>
  </w:num>
  <w:num w:numId="8" w16cid:durableId="1888298030">
    <w:abstractNumId w:val="23"/>
  </w:num>
  <w:num w:numId="9" w16cid:durableId="1613786050">
    <w:abstractNumId w:val="21"/>
  </w:num>
  <w:num w:numId="10" w16cid:durableId="1889025028">
    <w:abstractNumId w:val="17"/>
  </w:num>
  <w:num w:numId="11" w16cid:durableId="989751822">
    <w:abstractNumId w:val="30"/>
  </w:num>
  <w:num w:numId="12" w16cid:durableId="583993090">
    <w:abstractNumId w:val="0"/>
  </w:num>
  <w:num w:numId="13" w16cid:durableId="2102680764">
    <w:abstractNumId w:val="10"/>
  </w:num>
  <w:num w:numId="14" w16cid:durableId="2121601162">
    <w:abstractNumId w:val="20"/>
  </w:num>
  <w:num w:numId="15" w16cid:durableId="1282299452">
    <w:abstractNumId w:val="24"/>
  </w:num>
  <w:num w:numId="16" w16cid:durableId="484735998">
    <w:abstractNumId w:val="7"/>
  </w:num>
  <w:num w:numId="17" w16cid:durableId="664237922">
    <w:abstractNumId w:val="26"/>
  </w:num>
  <w:num w:numId="18" w16cid:durableId="1972590879">
    <w:abstractNumId w:val="5"/>
  </w:num>
  <w:num w:numId="19" w16cid:durableId="1341198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8481868">
    <w:abstractNumId w:val="11"/>
  </w:num>
  <w:num w:numId="21" w16cid:durableId="723791417">
    <w:abstractNumId w:val="16"/>
  </w:num>
  <w:num w:numId="22" w16cid:durableId="1246374823">
    <w:abstractNumId w:val="9"/>
  </w:num>
  <w:num w:numId="23" w16cid:durableId="1403916065">
    <w:abstractNumId w:val="2"/>
  </w:num>
  <w:num w:numId="24" w16cid:durableId="1236207026">
    <w:abstractNumId w:val="3"/>
  </w:num>
  <w:num w:numId="25" w16cid:durableId="967853580">
    <w:abstractNumId w:val="4"/>
  </w:num>
  <w:num w:numId="26" w16cid:durableId="762845685">
    <w:abstractNumId w:val="12"/>
  </w:num>
  <w:num w:numId="27" w16cid:durableId="2029212876">
    <w:abstractNumId w:val="8"/>
  </w:num>
  <w:num w:numId="28" w16cid:durableId="1316421854">
    <w:abstractNumId w:val="25"/>
  </w:num>
  <w:num w:numId="29" w16cid:durableId="1936744752">
    <w:abstractNumId w:val="18"/>
  </w:num>
  <w:num w:numId="30" w16cid:durableId="1251542675">
    <w:abstractNumId w:val="22"/>
  </w:num>
  <w:num w:numId="31" w16cid:durableId="1094397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1B"/>
    <w:rsid w:val="000010AA"/>
    <w:rsid w:val="000070F8"/>
    <w:rsid w:val="00007AE1"/>
    <w:rsid w:val="00012BAA"/>
    <w:rsid w:val="0001613C"/>
    <w:rsid w:val="00016E89"/>
    <w:rsid w:val="00020B60"/>
    <w:rsid w:val="000214C4"/>
    <w:rsid w:val="000220C5"/>
    <w:rsid w:val="00025B38"/>
    <w:rsid w:val="00025FA4"/>
    <w:rsid w:val="00031B2C"/>
    <w:rsid w:val="00032482"/>
    <w:rsid w:val="000333D0"/>
    <w:rsid w:val="00036781"/>
    <w:rsid w:val="0003731B"/>
    <w:rsid w:val="0004432F"/>
    <w:rsid w:val="00044430"/>
    <w:rsid w:val="000462B2"/>
    <w:rsid w:val="00056756"/>
    <w:rsid w:val="00061224"/>
    <w:rsid w:val="00061E19"/>
    <w:rsid w:val="00066BDA"/>
    <w:rsid w:val="00071EAA"/>
    <w:rsid w:val="00076C1A"/>
    <w:rsid w:val="00080AFB"/>
    <w:rsid w:val="000850FB"/>
    <w:rsid w:val="00085759"/>
    <w:rsid w:val="0009021E"/>
    <w:rsid w:val="0009282C"/>
    <w:rsid w:val="00092E77"/>
    <w:rsid w:val="0009500A"/>
    <w:rsid w:val="000A233C"/>
    <w:rsid w:val="000A5FA6"/>
    <w:rsid w:val="000B3F43"/>
    <w:rsid w:val="000C418F"/>
    <w:rsid w:val="000C51D1"/>
    <w:rsid w:val="000C6B3B"/>
    <w:rsid w:val="000D1519"/>
    <w:rsid w:val="000D250C"/>
    <w:rsid w:val="000D2E4A"/>
    <w:rsid w:val="000D5DDA"/>
    <w:rsid w:val="000E1AB8"/>
    <w:rsid w:val="000E63B8"/>
    <w:rsid w:val="000E6906"/>
    <w:rsid w:val="000E6E83"/>
    <w:rsid w:val="000E6E96"/>
    <w:rsid w:val="000E7E30"/>
    <w:rsid w:val="000F01AB"/>
    <w:rsid w:val="000F06B1"/>
    <w:rsid w:val="000F25F6"/>
    <w:rsid w:val="000F3460"/>
    <w:rsid w:val="000F704D"/>
    <w:rsid w:val="00100AC9"/>
    <w:rsid w:val="00102910"/>
    <w:rsid w:val="0011707C"/>
    <w:rsid w:val="00120456"/>
    <w:rsid w:val="001206D4"/>
    <w:rsid w:val="00121CBC"/>
    <w:rsid w:val="0012224C"/>
    <w:rsid w:val="00122C79"/>
    <w:rsid w:val="00133556"/>
    <w:rsid w:val="00134B0D"/>
    <w:rsid w:val="001425DD"/>
    <w:rsid w:val="00144916"/>
    <w:rsid w:val="00151324"/>
    <w:rsid w:val="0015411F"/>
    <w:rsid w:val="00156119"/>
    <w:rsid w:val="0016317E"/>
    <w:rsid w:val="00164CE4"/>
    <w:rsid w:val="00166438"/>
    <w:rsid w:val="001664FB"/>
    <w:rsid w:val="00170ECC"/>
    <w:rsid w:val="0017460A"/>
    <w:rsid w:val="0017592C"/>
    <w:rsid w:val="00175DDE"/>
    <w:rsid w:val="00177FC7"/>
    <w:rsid w:val="001854FA"/>
    <w:rsid w:val="001858F8"/>
    <w:rsid w:val="001A07E4"/>
    <w:rsid w:val="001A2DBC"/>
    <w:rsid w:val="001A40E3"/>
    <w:rsid w:val="001A682A"/>
    <w:rsid w:val="001B2508"/>
    <w:rsid w:val="001C21D6"/>
    <w:rsid w:val="001D1270"/>
    <w:rsid w:val="001D470B"/>
    <w:rsid w:val="001E1BE2"/>
    <w:rsid w:val="001E3501"/>
    <w:rsid w:val="001F2CB1"/>
    <w:rsid w:val="001F3165"/>
    <w:rsid w:val="001F4DA2"/>
    <w:rsid w:val="00200DA0"/>
    <w:rsid w:val="00200F97"/>
    <w:rsid w:val="00222563"/>
    <w:rsid w:val="0022575E"/>
    <w:rsid w:val="002326D9"/>
    <w:rsid w:val="00233032"/>
    <w:rsid w:val="002336E5"/>
    <w:rsid w:val="00234EE6"/>
    <w:rsid w:val="00240B9B"/>
    <w:rsid w:val="00240DBD"/>
    <w:rsid w:val="00242643"/>
    <w:rsid w:val="0024648C"/>
    <w:rsid w:val="002465C9"/>
    <w:rsid w:val="00246EE6"/>
    <w:rsid w:val="00247BDF"/>
    <w:rsid w:val="00250CE1"/>
    <w:rsid w:val="002704AA"/>
    <w:rsid w:val="00272F52"/>
    <w:rsid w:val="00280B30"/>
    <w:rsid w:val="00286C5D"/>
    <w:rsid w:val="00292FD8"/>
    <w:rsid w:val="002956A6"/>
    <w:rsid w:val="002A5CBA"/>
    <w:rsid w:val="002A6E3F"/>
    <w:rsid w:val="002B2A82"/>
    <w:rsid w:val="002B401C"/>
    <w:rsid w:val="002C3578"/>
    <w:rsid w:val="002C44C8"/>
    <w:rsid w:val="002D0D91"/>
    <w:rsid w:val="002D4461"/>
    <w:rsid w:val="002D53D4"/>
    <w:rsid w:val="002D58D3"/>
    <w:rsid w:val="002D682D"/>
    <w:rsid w:val="002D7223"/>
    <w:rsid w:val="002D7B25"/>
    <w:rsid w:val="002E2CEA"/>
    <w:rsid w:val="002E32A5"/>
    <w:rsid w:val="002F078B"/>
    <w:rsid w:val="002F399C"/>
    <w:rsid w:val="00300874"/>
    <w:rsid w:val="003032F0"/>
    <w:rsid w:val="00313A11"/>
    <w:rsid w:val="00314D25"/>
    <w:rsid w:val="0032104D"/>
    <w:rsid w:val="00323BA6"/>
    <w:rsid w:val="0032733F"/>
    <w:rsid w:val="00330953"/>
    <w:rsid w:val="0033289C"/>
    <w:rsid w:val="00336A34"/>
    <w:rsid w:val="00342922"/>
    <w:rsid w:val="00351D44"/>
    <w:rsid w:val="00357C64"/>
    <w:rsid w:val="0036082F"/>
    <w:rsid w:val="00361749"/>
    <w:rsid w:val="00367891"/>
    <w:rsid w:val="003819EC"/>
    <w:rsid w:val="003857BD"/>
    <w:rsid w:val="00385999"/>
    <w:rsid w:val="00386390"/>
    <w:rsid w:val="003870E4"/>
    <w:rsid w:val="003923A4"/>
    <w:rsid w:val="00393A75"/>
    <w:rsid w:val="00394545"/>
    <w:rsid w:val="0039745F"/>
    <w:rsid w:val="003974DA"/>
    <w:rsid w:val="003A0883"/>
    <w:rsid w:val="003A34AC"/>
    <w:rsid w:val="003C045A"/>
    <w:rsid w:val="003C1CE6"/>
    <w:rsid w:val="003C2270"/>
    <w:rsid w:val="003C536B"/>
    <w:rsid w:val="003C5722"/>
    <w:rsid w:val="003C683F"/>
    <w:rsid w:val="003C746C"/>
    <w:rsid w:val="003D40AD"/>
    <w:rsid w:val="003E02D2"/>
    <w:rsid w:val="003E3DF6"/>
    <w:rsid w:val="003E4148"/>
    <w:rsid w:val="003E6361"/>
    <w:rsid w:val="003F102A"/>
    <w:rsid w:val="003F1B56"/>
    <w:rsid w:val="003F4059"/>
    <w:rsid w:val="003F6C7E"/>
    <w:rsid w:val="004010E2"/>
    <w:rsid w:val="00401A2F"/>
    <w:rsid w:val="00401D4F"/>
    <w:rsid w:val="0040468D"/>
    <w:rsid w:val="0042104D"/>
    <w:rsid w:val="00424DC2"/>
    <w:rsid w:val="0042705E"/>
    <w:rsid w:val="004300FE"/>
    <w:rsid w:val="00434551"/>
    <w:rsid w:val="00436211"/>
    <w:rsid w:val="00450EBD"/>
    <w:rsid w:val="00452A61"/>
    <w:rsid w:val="00461246"/>
    <w:rsid w:val="00462173"/>
    <w:rsid w:val="0047200C"/>
    <w:rsid w:val="0047235F"/>
    <w:rsid w:val="00472682"/>
    <w:rsid w:val="004744EB"/>
    <w:rsid w:val="0047662E"/>
    <w:rsid w:val="00476BDE"/>
    <w:rsid w:val="00480F6B"/>
    <w:rsid w:val="0049571C"/>
    <w:rsid w:val="00496BEB"/>
    <w:rsid w:val="004B0CD5"/>
    <w:rsid w:val="004B7F3C"/>
    <w:rsid w:val="004C0BF7"/>
    <w:rsid w:val="004C415B"/>
    <w:rsid w:val="004C44B1"/>
    <w:rsid w:val="004E22EA"/>
    <w:rsid w:val="004F2D6F"/>
    <w:rsid w:val="004F73CB"/>
    <w:rsid w:val="004F7E3C"/>
    <w:rsid w:val="004F7E97"/>
    <w:rsid w:val="005032F5"/>
    <w:rsid w:val="00503D07"/>
    <w:rsid w:val="00504C08"/>
    <w:rsid w:val="00513EC0"/>
    <w:rsid w:val="00514F75"/>
    <w:rsid w:val="00533EF9"/>
    <w:rsid w:val="005344F7"/>
    <w:rsid w:val="005376EA"/>
    <w:rsid w:val="00537C37"/>
    <w:rsid w:val="0054582C"/>
    <w:rsid w:val="005540E5"/>
    <w:rsid w:val="00561BE2"/>
    <w:rsid w:val="005635DA"/>
    <w:rsid w:val="00572BBC"/>
    <w:rsid w:val="00572C20"/>
    <w:rsid w:val="00575AB2"/>
    <w:rsid w:val="005762EC"/>
    <w:rsid w:val="00577280"/>
    <w:rsid w:val="00581A8E"/>
    <w:rsid w:val="00585278"/>
    <w:rsid w:val="005A0F69"/>
    <w:rsid w:val="005A7737"/>
    <w:rsid w:val="005B46B1"/>
    <w:rsid w:val="005B7608"/>
    <w:rsid w:val="005C3102"/>
    <w:rsid w:val="005D10AE"/>
    <w:rsid w:val="005D221A"/>
    <w:rsid w:val="005D57ED"/>
    <w:rsid w:val="005E00E0"/>
    <w:rsid w:val="005E0872"/>
    <w:rsid w:val="005F2C61"/>
    <w:rsid w:val="005F4645"/>
    <w:rsid w:val="005F69B9"/>
    <w:rsid w:val="005F7031"/>
    <w:rsid w:val="005F77D4"/>
    <w:rsid w:val="00600F29"/>
    <w:rsid w:val="00603671"/>
    <w:rsid w:val="0060497A"/>
    <w:rsid w:val="00605CEC"/>
    <w:rsid w:val="00607D04"/>
    <w:rsid w:val="00612379"/>
    <w:rsid w:val="006177B4"/>
    <w:rsid w:val="00622860"/>
    <w:rsid w:val="00635835"/>
    <w:rsid w:val="0065347E"/>
    <w:rsid w:val="00657A6B"/>
    <w:rsid w:val="0066763E"/>
    <w:rsid w:val="00674797"/>
    <w:rsid w:val="00680298"/>
    <w:rsid w:val="00682886"/>
    <w:rsid w:val="00690A22"/>
    <w:rsid w:val="00693901"/>
    <w:rsid w:val="006A253C"/>
    <w:rsid w:val="006A2C6D"/>
    <w:rsid w:val="006A40E9"/>
    <w:rsid w:val="006A47B1"/>
    <w:rsid w:val="006A5D12"/>
    <w:rsid w:val="006B1552"/>
    <w:rsid w:val="006B6D59"/>
    <w:rsid w:val="006C206F"/>
    <w:rsid w:val="006D41BF"/>
    <w:rsid w:val="006D78B9"/>
    <w:rsid w:val="006D7BAA"/>
    <w:rsid w:val="006E39D6"/>
    <w:rsid w:val="006E4AF4"/>
    <w:rsid w:val="006E6AC7"/>
    <w:rsid w:val="006E6E1A"/>
    <w:rsid w:val="006F1B4B"/>
    <w:rsid w:val="007010DC"/>
    <w:rsid w:val="00704341"/>
    <w:rsid w:val="00712928"/>
    <w:rsid w:val="00715A69"/>
    <w:rsid w:val="0071696E"/>
    <w:rsid w:val="00717FF2"/>
    <w:rsid w:val="007230A1"/>
    <w:rsid w:val="00730120"/>
    <w:rsid w:val="00733214"/>
    <w:rsid w:val="007346DB"/>
    <w:rsid w:val="00734AEF"/>
    <w:rsid w:val="0073519E"/>
    <w:rsid w:val="00742D4A"/>
    <w:rsid w:val="00742E4A"/>
    <w:rsid w:val="0074528E"/>
    <w:rsid w:val="00747389"/>
    <w:rsid w:val="00750140"/>
    <w:rsid w:val="0075322A"/>
    <w:rsid w:val="007574AD"/>
    <w:rsid w:val="0076001E"/>
    <w:rsid w:val="0076465E"/>
    <w:rsid w:val="00766738"/>
    <w:rsid w:val="007671F4"/>
    <w:rsid w:val="00767770"/>
    <w:rsid w:val="007717AC"/>
    <w:rsid w:val="00772F2C"/>
    <w:rsid w:val="00780228"/>
    <w:rsid w:val="007810D8"/>
    <w:rsid w:val="00781F0B"/>
    <w:rsid w:val="0078452A"/>
    <w:rsid w:val="00784BE8"/>
    <w:rsid w:val="00793D2D"/>
    <w:rsid w:val="007A0210"/>
    <w:rsid w:val="007B4D32"/>
    <w:rsid w:val="007C2787"/>
    <w:rsid w:val="007D392C"/>
    <w:rsid w:val="007D3B0D"/>
    <w:rsid w:val="007D45CC"/>
    <w:rsid w:val="007E094E"/>
    <w:rsid w:val="007E4A40"/>
    <w:rsid w:val="007F003D"/>
    <w:rsid w:val="007F1214"/>
    <w:rsid w:val="007F4A5D"/>
    <w:rsid w:val="007F5B98"/>
    <w:rsid w:val="00804C47"/>
    <w:rsid w:val="008074A8"/>
    <w:rsid w:val="0081052E"/>
    <w:rsid w:val="00810A37"/>
    <w:rsid w:val="0081773A"/>
    <w:rsid w:val="0082254F"/>
    <w:rsid w:val="00822F1E"/>
    <w:rsid w:val="0082475E"/>
    <w:rsid w:val="00835924"/>
    <w:rsid w:val="008423FA"/>
    <w:rsid w:val="00845DA4"/>
    <w:rsid w:val="00845F1E"/>
    <w:rsid w:val="00846038"/>
    <w:rsid w:val="00854787"/>
    <w:rsid w:val="00854EEB"/>
    <w:rsid w:val="0086557E"/>
    <w:rsid w:val="0086751C"/>
    <w:rsid w:val="00873686"/>
    <w:rsid w:val="0087771B"/>
    <w:rsid w:val="00883C18"/>
    <w:rsid w:val="00884DDE"/>
    <w:rsid w:val="00887D99"/>
    <w:rsid w:val="0089162E"/>
    <w:rsid w:val="0089315B"/>
    <w:rsid w:val="00895BE2"/>
    <w:rsid w:val="008A0E8A"/>
    <w:rsid w:val="008B1AE3"/>
    <w:rsid w:val="008B33E8"/>
    <w:rsid w:val="008B3B63"/>
    <w:rsid w:val="008B4D11"/>
    <w:rsid w:val="008B7AE8"/>
    <w:rsid w:val="008D19FF"/>
    <w:rsid w:val="008D288A"/>
    <w:rsid w:val="008D3781"/>
    <w:rsid w:val="008E02E2"/>
    <w:rsid w:val="008E2AF1"/>
    <w:rsid w:val="008E43D5"/>
    <w:rsid w:val="008F4779"/>
    <w:rsid w:val="008F4EA2"/>
    <w:rsid w:val="008F6CA9"/>
    <w:rsid w:val="0090028D"/>
    <w:rsid w:val="009010A6"/>
    <w:rsid w:val="0090579C"/>
    <w:rsid w:val="0090685E"/>
    <w:rsid w:val="0091368F"/>
    <w:rsid w:val="00913ACC"/>
    <w:rsid w:val="00914679"/>
    <w:rsid w:val="00943477"/>
    <w:rsid w:val="0095482D"/>
    <w:rsid w:val="009600B4"/>
    <w:rsid w:val="00963192"/>
    <w:rsid w:val="00966C66"/>
    <w:rsid w:val="00971029"/>
    <w:rsid w:val="009744EF"/>
    <w:rsid w:val="0097797F"/>
    <w:rsid w:val="00980FD1"/>
    <w:rsid w:val="0098176E"/>
    <w:rsid w:val="009833BD"/>
    <w:rsid w:val="009866FF"/>
    <w:rsid w:val="0099105C"/>
    <w:rsid w:val="00996583"/>
    <w:rsid w:val="0099792A"/>
    <w:rsid w:val="009A35A7"/>
    <w:rsid w:val="009A543A"/>
    <w:rsid w:val="009A6DA6"/>
    <w:rsid w:val="009B01F6"/>
    <w:rsid w:val="009B5175"/>
    <w:rsid w:val="009C43AA"/>
    <w:rsid w:val="009C5F25"/>
    <w:rsid w:val="009C73A4"/>
    <w:rsid w:val="009D195B"/>
    <w:rsid w:val="009D4AAF"/>
    <w:rsid w:val="009D4D88"/>
    <w:rsid w:val="009D7EB7"/>
    <w:rsid w:val="00A020EE"/>
    <w:rsid w:val="00A06292"/>
    <w:rsid w:val="00A11151"/>
    <w:rsid w:val="00A12763"/>
    <w:rsid w:val="00A13ED2"/>
    <w:rsid w:val="00A15255"/>
    <w:rsid w:val="00A16077"/>
    <w:rsid w:val="00A27C5C"/>
    <w:rsid w:val="00A319D4"/>
    <w:rsid w:val="00A31EFB"/>
    <w:rsid w:val="00A359CF"/>
    <w:rsid w:val="00A36A79"/>
    <w:rsid w:val="00A44075"/>
    <w:rsid w:val="00A44161"/>
    <w:rsid w:val="00A5101D"/>
    <w:rsid w:val="00A537A1"/>
    <w:rsid w:val="00A54BA3"/>
    <w:rsid w:val="00A57B6D"/>
    <w:rsid w:val="00A61258"/>
    <w:rsid w:val="00A65F65"/>
    <w:rsid w:val="00A9665A"/>
    <w:rsid w:val="00AB22AC"/>
    <w:rsid w:val="00AB4701"/>
    <w:rsid w:val="00AB5A01"/>
    <w:rsid w:val="00AC0042"/>
    <w:rsid w:val="00AD2575"/>
    <w:rsid w:val="00AD49B4"/>
    <w:rsid w:val="00AD4F57"/>
    <w:rsid w:val="00AD612E"/>
    <w:rsid w:val="00AE2CFA"/>
    <w:rsid w:val="00AF15A2"/>
    <w:rsid w:val="00AF6F46"/>
    <w:rsid w:val="00AF7C5C"/>
    <w:rsid w:val="00B005AB"/>
    <w:rsid w:val="00B02737"/>
    <w:rsid w:val="00B028C3"/>
    <w:rsid w:val="00B04136"/>
    <w:rsid w:val="00B05476"/>
    <w:rsid w:val="00B13CCD"/>
    <w:rsid w:val="00B17980"/>
    <w:rsid w:val="00B308AE"/>
    <w:rsid w:val="00B36C31"/>
    <w:rsid w:val="00B37033"/>
    <w:rsid w:val="00B37C79"/>
    <w:rsid w:val="00B441E6"/>
    <w:rsid w:val="00B44850"/>
    <w:rsid w:val="00B44AF2"/>
    <w:rsid w:val="00B454CB"/>
    <w:rsid w:val="00B460D7"/>
    <w:rsid w:val="00B4642E"/>
    <w:rsid w:val="00B50200"/>
    <w:rsid w:val="00B51B5D"/>
    <w:rsid w:val="00B530A8"/>
    <w:rsid w:val="00B577AE"/>
    <w:rsid w:val="00B6521E"/>
    <w:rsid w:val="00B666A9"/>
    <w:rsid w:val="00B7259C"/>
    <w:rsid w:val="00B74E50"/>
    <w:rsid w:val="00B75934"/>
    <w:rsid w:val="00B76B52"/>
    <w:rsid w:val="00B81814"/>
    <w:rsid w:val="00B8497D"/>
    <w:rsid w:val="00B86EE4"/>
    <w:rsid w:val="00B90422"/>
    <w:rsid w:val="00B92F4E"/>
    <w:rsid w:val="00B939CB"/>
    <w:rsid w:val="00B9487A"/>
    <w:rsid w:val="00B96857"/>
    <w:rsid w:val="00B97254"/>
    <w:rsid w:val="00B972B1"/>
    <w:rsid w:val="00BA60C4"/>
    <w:rsid w:val="00BB26F3"/>
    <w:rsid w:val="00BB333F"/>
    <w:rsid w:val="00BB7772"/>
    <w:rsid w:val="00BC173E"/>
    <w:rsid w:val="00BC2023"/>
    <w:rsid w:val="00BC41AB"/>
    <w:rsid w:val="00BD120D"/>
    <w:rsid w:val="00BD3334"/>
    <w:rsid w:val="00BD3A82"/>
    <w:rsid w:val="00BD629D"/>
    <w:rsid w:val="00BD78B2"/>
    <w:rsid w:val="00BE0A7D"/>
    <w:rsid w:val="00BE7998"/>
    <w:rsid w:val="00BF2684"/>
    <w:rsid w:val="00BF295B"/>
    <w:rsid w:val="00BF68F8"/>
    <w:rsid w:val="00C00209"/>
    <w:rsid w:val="00C012BE"/>
    <w:rsid w:val="00C018FE"/>
    <w:rsid w:val="00C028BF"/>
    <w:rsid w:val="00C04F1B"/>
    <w:rsid w:val="00C05CEE"/>
    <w:rsid w:val="00C1408F"/>
    <w:rsid w:val="00C1446E"/>
    <w:rsid w:val="00C168AE"/>
    <w:rsid w:val="00C20626"/>
    <w:rsid w:val="00C22A84"/>
    <w:rsid w:val="00C31DB9"/>
    <w:rsid w:val="00C351F4"/>
    <w:rsid w:val="00C35495"/>
    <w:rsid w:val="00C35536"/>
    <w:rsid w:val="00C372FB"/>
    <w:rsid w:val="00C4729E"/>
    <w:rsid w:val="00C54F08"/>
    <w:rsid w:val="00C56708"/>
    <w:rsid w:val="00C57790"/>
    <w:rsid w:val="00C57BDA"/>
    <w:rsid w:val="00C61F5D"/>
    <w:rsid w:val="00C62C5D"/>
    <w:rsid w:val="00C712CE"/>
    <w:rsid w:val="00C716F3"/>
    <w:rsid w:val="00C80012"/>
    <w:rsid w:val="00C846A2"/>
    <w:rsid w:val="00C86CFC"/>
    <w:rsid w:val="00C93FC6"/>
    <w:rsid w:val="00C9572A"/>
    <w:rsid w:val="00CA0020"/>
    <w:rsid w:val="00CA0414"/>
    <w:rsid w:val="00CA2EC9"/>
    <w:rsid w:val="00CA7C1A"/>
    <w:rsid w:val="00CC0E32"/>
    <w:rsid w:val="00CD2778"/>
    <w:rsid w:val="00CD2845"/>
    <w:rsid w:val="00CD7E96"/>
    <w:rsid w:val="00CE02DA"/>
    <w:rsid w:val="00CE0846"/>
    <w:rsid w:val="00CE237A"/>
    <w:rsid w:val="00CE2A42"/>
    <w:rsid w:val="00CE3EEA"/>
    <w:rsid w:val="00CE4433"/>
    <w:rsid w:val="00CE443E"/>
    <w:rsid w:val="00CF3C1D"/>
    <w:rsid w:val="00CF41CE"/>
    <w:rsid w:val="00CF4340"/>
    <w:rsid w:val="00CF6777"/>
    <w:rsid w:val="00D005B8"/>
    <w:rsid w:val="00D119C9"/>
    <w:rsid w:val="00D1241B"/>
    <w:rsid w:val="00D20B1D"/>
    <w:rsid w:val="00D21E88"/>
    <w:rsid w:val="00D26D69"/>
    <w:rsid w:val="00D324C8"/>
    <w:rsid w:val="00D35AAD"/>
    <w:rsid w:val="00D36A0E"/>
    <w:rsid w:val="00D36BD5"/>
    <w:rsid w:val="00D40A85"/>
    <w:rsid w:val="00D416F4"/>
    <w:rsid w:val="00D42BBF"/>
    <w:rsid w:val="00D439F3"/>
    <w:rsid w:val="00D5202C"/>
    <w:rsid w:val="00D52759"/>
    <w:rsid w:val="00D6397A"/>
    <w:rsid w:val="00D658AC"/>
    <w:rsid w:val="00D67402"/>
    <w:rsid w:val="00D67B24"/>
    <w:rsid w:val="00D7014C"/>
    <w:rsid w:val="00D72601"/>
    <w:rsid w:val="00D74138"/>
    <w:rsid w:val="00D77078"/>
    <w:rsid w:val="00D8165C"/>
    <w:rsid w:val="00D828C3"/>
    <w:rsid w:val="00D82A87"/>
    <w:rsid w:val="00D83E63"/>
    <w:rsid w:val="00D8556D"/>
    <w:rsid w:val="00D97DD2"/>
    <w:rsid w:val="00DA1EFD"/>
    <w:rsid w:val="00DA54BF"/>
    <w:rsid w:val="00DB1A77"/>
    <w:rsid w:val="00DB1CED"/>
    <w:rsid w:val="00DB3907"/>
    <w:rsid w:val="00DC131C"/>
    <w:rsid w:val="00DC1D16"/>
    <w:rsid w:val="00DC318B"/>
    <w:rsid w:val="00DC5177"/>
    <w:rsid w:val="00DD206D"/>
    <w:rsid w:val="00DD3947"/>
    <w:rsid w:val="00DD413A"/>
    <w:rsid w:val="00DE59DE"/>
    <w:rsid w:val="00DE5B25"/>
    <w:rsid w:val="00DF2D53"/>
    <w:rsid w:val="00DF399A"/>
    <w:rsid w:val="00DF45DD"/>
    <w:rsid w:val="00DF7407"/>
    <w:rsid w:val="00DF7BF2"/>
    <w:rsid w:val="00E026EC"/>
    <w:rsid w:val="00E071E9"/>
    <w:rsid w:val="00E10896"/>
    <w:rsid w:val="00E11668"/>
    <w:rsid w:val="00E13760"/>
    <w:rsid w:val="00E157E4"/>
    <w:rsid w:val="00E251AA"/>
    <w:rsid w:val="00E267BF"/>
    <w:rsid w:val="00E40E07"/>
    <w:rsid w:val="00E4181A"/>
    <w:rsid w:val="00E41DA5"/>
    <w:rsid w:val="00E42CDA"/>
    <w:rsid w:val="00E501BC"/>
    <w:rsid w:val="00E526DA"/>
    <w:rsid w:val="00E61BF9"/>
    <w:rsid w:val="00E61FF8"/>
    <w:rsid w:val="00E64A3B"/>
    <w:rsid w:val="00E70A38"/>
    <w:rsid w:val="00E836CB"/>
    <w:rsid w:val="00E8465E"/>
    <w:rsid w:val="00E870FF"/>
    <w:rsid w:val="00E879CD"/>
    <w:rsid w:val="00E94744"/>
    <w:rsid w:val="00E974B0"/>
    <w:rsid w:val="00EA6D2F"/>
    <w:rsid w:val="00EA7CEB"/>
    <w:rsid w:val="00EB1076"/>
    <w:rsid w:val="00EB129B"/>
    <w:rsid w:val="00EB177B"/>
    <w:rsid w:val="00EB68C2"/>
    <w:rsid w:val="00EB6F87"/>
    <w:rsid w:val="00ED4475"/>
    <w:rsid w:val="00ED59AB"/>
    <w:rsid w:val="00ED5AD5"/>
    <w:rsid w:val="00EE3D4A"/>
    <w:rsid w:val="00EF4BD8"/>
    <w:rsid w:val="00EF59E2"/>
    <w:rsid w:val="00F02D84"/>
    <w:rsid w:val="00F04124"/>
    <w:rsid w:val="00F12745"/>
    <w:rsid w:val="00F22E2E"/>
    <w:rsid w:val="00F36676"/>
    <w:rsid w:val="00F37606"/>
    <w:rsid w:val="00F4208B"/>
    <w:rsid w:val="00F55248"/>
    <w:rsid w:val="00F569A7"/>
    <w:rsid w:val="00F61684"/>
    <w:rsid w:val="00F62B65"/>
    <w:rsid w:val="00F63BAA"/>
    <w:rsid w:val="00F6729D"/>
    <w:rsid w:val="00F67437"/>
    <w:rsid w:val="00F72F37"/>
    <w:rsid w:val="00F74953"/>
    <w:rsid w:val="00F75CC0"/>
    <w:rsid w:val="00F81302"/>
    <w:rsid w:val="00F81A64"/>
    <w:rsid w:val="00F845A3"/>
    <w:rsid w:val="00F84C87"/>
    <w:rsid w:val="00F93CF3"/>
    <w:rsid w:val="00F961D5"/>
    <w:rsid w:val="00F97655"/>
    <w:rsid w:val="00FA7919"/>
    <w:rsid w:val="00FB1978"/>
    <w:rsid w:val="00FB5F9D"/>
    <w:rsid w:val="00FB701E"/>
    <w:rsid w:val="00FB78C9"/>
    <w:rsid w:val="00FB79C3"/>
    <w:rsid w:val="00FC49CC"/>
    <w:rsid w:val="00FC72EE"/>
    <w:rsid w:val="00FC7B27"/>
    <w:rsid w:val="00FD45E1"/>
    <w:rsid w:val="00FD736E"/>
    <w:rsid w:val="00FE1146"/>
    <w:rsid w:val="00FE13AA"/>
    <w:rsid w:val="00FE77EA"/>
    <w:rsid w:val="00FF149B"/>
    <w:rsid w:val="00FF2B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FC6D"/>
  <w15:chartTrackingRefBased/>
  <w15:docId w15:val="{1E2B66A6-2954-44B4-BA70-144961E5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0CD5"/>
    <w:pPr>
      <w:keepNext/>
      <w:spacing w:before="240" w:after="60" w:line="240" w:lineRule="auto"/>
      <w:outlineLvl w:val="1"/>
    </w:pPr>
    <w:rPr>
      <w:rFonts w:ascii="Arial" w:eastAsia="Times New Roman" w:hAnsi="Arial" w:cs="Arial"/>
      <w:b/>
      <w:bCs/>
      <w:i/>
      <w:iCs/>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4EB"/>
    <w:pPr>
      <w:spacing w:after="0" w:line="240" w:lineRule="auto"/>
      <w:ind w:left="720"/>
      <w:contextualSpacing/>
    </w:pPr>
  </w:style>
  <w:style w:type="table" w:styleId="TableGrid">
    <w:name w:val="Table Grid"/>
    <w:basedOn w:val="TableNormal"/>
    <w:uiPriority w:val="39"/>
    <w:rsid w:val="00474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5CBA"/>
    <w:rPr>
      <w:b/>
      <w:bCs/>
    </w:rPr>
  </w:style>
  <w:style w:type="character" w:styleId="Hyperlink">
    <w:name w:val="Hyperlink"/>
    <w:basedOn w:val="DefaultParagraphFont"/>
    <w:uiPriority w:val="99"/>
    <w:unhideWhenUsed/>
    <w:rsid w:val="007F5B98"/>
    <w:rPr>
      <w:color w:val="0000FF"/>
      <w:u w:val="single"/>
    </w:rPr>
  </w:style>
  <w:style w:type="character" w:styleId="CommentReference">
    <w:name w:val="annotation reference"/>
    <w:basedOn w:val="DefaultParagraphFont"/>
    <w:uiPriority w:val="99"/>
    <w:semiHidden/>
    <w:unhideWhenUsed/>
    <w:rsid w:val="00B04136"/>
    <w:rPr>
      <w:sz w:val="16"/>
      <w:szCs w:val="16"/>
    </w:rPr>
  </w:style>
  <w:style w:type="paragraph" w:styleId="CommentText">
    <w:name w:val="annotation text"/>
    <w:basedOn w:val="Normal"/>
    <w:link w:val="CommentTextChar"/>
    <w:uiPriority w:val="99"/>
    <w:semiHidden/>
    <w:unhideWhenUsed/>
    <w:rsid w:val="00B04136"/>
    <w:pPr>
      <w:spacing w:line="240" w:lineRule="auto"/>
    </w:pPr>
    <w:rPr>
      <w:sz w:val="20"/>
      <w:szCs w:val="20"/>
    </w:rPr>
  </w:style>
  <w:style w:type="character" w:customStyle="1" w:styleId="CommentTextChar">
    <w:name w:val="Comment Text Char"/>
    <w:basedOn w:val="DefaultParagraphFont"/>
    <w:link w:val="CommentText"/>
    <w:uiPriority w:val="99"/>
    <w:semiHidden/>
    <w:rsid w:val="00B04136"/>
    <w:rPr>
      <w:sz w:val="20"/>
      <w:szCs w:val="20"/>
    </w:rPr>
  </w:style>
  <w:style w:type="paragraph" w:styleId="CommentSubject">
    <w:name w:val="annotation subject"/>
    <w:basedOn w:val="CommentText"/>
    <w:next w:val="CommentText"/>
    <w:link w:val="CommentSubjectChar"/>
    <w:uiPriority w:val="99"/>
    <w:semiHidden/>
    <w:unhideWhenUsed/>
    <w:rsid w:val="00B04136"/>
    <w:rPr>
      <w:b/>
      <w:bCs/>
    </w:rPr>
  </w:style>
  <w:style w:type="character" w:customStyle="1" w:styleId="CommentSubjectChar">
    <w:name w:val="Comment Subject Char"/>
    <w:basedOn w:val="CommentTextChar"/>
    <w:link w:val="CommentSubject"/>
    <w:uiPriority w:val="99"/>
    <w:semiHidden/>
    <w:rsid w:val="00B04136"/>
    <w:rPr>
      <w:b/>
      <w:bCs/>
      <w:sz w:val="20"/>
      <w:szCs w:val="20"/>
    </w:rPr>
  </w:style>
  <w:style w:type="character" w:customStyle="1" w:styleId="Heading2Char">
    <w:name w:val="Heading 2 Char"/>
    <w:basedOn w:val="DefaultParagraphFont"/>
    <w:link w:val="Heading2"/>
    <w:rsid w:val="004B0CD5"/>
    <w:rPr>
      <w:rFonts w:ascii="Arial" w:eastAsia="Times New Roman" w:hAnsi="Arial" w:cs="Arial"/>
      <w:b/>
      <w:bCs/>
      <w:i/>
      <w:iCs/>
      <w:sz w:val="28"/>
      <w:szCs w:val="28"/>
      <w:lang w:eastAsia="en-CA"/>
    </w:rPr>
  </w:style>
  <w:style w:type="character" w:styleId="UnresolvedMention">
    <w:name w:val="Unresolved Mention"/>
    <w:basedOn w:val="DefaultParagraphFont"/>
    <w:uiPriority w:val="99"/>
    <w:semiHidden/>
    <w:unhideWhenUsed/>
    <w:rsid w:val="0081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27">
      <w:bodyDiv w:val="1"/>
      <w:marLeft w:val="0"/>
      <w:marRight w:val="0"/>
      <w:marTop w:val="0"/>
      <w:marBottom w:val="0"/>
      <w:divBdr>
        <w:top w:val="none" w:sz="0" w:space="0" w:color="auto"/>
        <w:left w:val="none" w:sz="0" w:space="0" w:color="auto"/>
        <w:bottom w:val="none" w:sz="0" w:space="0" w:color="auto"/>
        <w:right w:val="none" w:sz="0" w:space="0" w:color="auto"/>
      </w:divBdr>
    </w:div>
    <w:div w:id="234094663">
      <w:bodyDiv w:val="1"/>
      <w:marLeft w:val="0"/>
      <w:marRight w:val="0"/>
      <w:marTop w:val="0"/>
      <w:marBottom w:val="0"/>
      <w:divBdr>
        <w:top w:val="none" w:sz="0" w:space="0" w:color="auto"/>
        <w:left w:val="none" w:sz="0" w:space="0" w:color="auto"/>
        <w:bottom w:val="none" w:sz="0" w:space="0" w:color="auto"/>
        <w:right w:val="none" w:sz="0" w:space="0" w:color="auto"/>
      </w:divBdr>
    </w:div>
    <w:div w:id="489905828">
      <w:bodyDiv w:val="1"/>
      <w:marLeft w:val="0"/>
      <w:marRight w:val="0"/>
      <w:marTop w:val="0"/>
      <w:marBottom w:val="0"/>
      <w:divBdr>
        <w:top w:val="none" w:sz="0" w:space="0" w:color="auto"/>
        <w:left w:val="none" w:sz="0" w:space="0" w:color="auto"/>
        <w:bottom w:val="none" w:sz="0" w:space="0" w:color="auto"/>
        <w:right w:val="none" w:sz="0" w:space="0" w:color="auto"/>
      </w:divBdr>
    </w:div>
    <w:div w:id="734402670">
      <w:bodyDiv w:val="1"/>
      <w:marLeft w:val="0"/>
      <w:marRight w:val="0"/>
      <w:marTop w:val="0"/>
      <w:marBottom w:val="0"/>
      <w:divBdr>
        <w:top w:val="none" w:sz="0" w:space="0" w:color="auto"/>
        <w:left w:val="none" w:sz="0" w:space="0" w:color="auto"/>
        <w:bottom w:val="none" w:sz="0" w:space="0" w:color="auto"/>
        <w:right w:val="none" w:sz="0" w:space="0" w:color="auto"/>
      </w:divBdr>
    </w:div>
    <w:div w:id="816996815">
      <w:bodyDiv w:val="1"/>
      <w:marLeft w:val="0"/>
      <w:marRight w:val="0"/>
      <w:marTop w:val="0"/>
      <w:marBottom w:val="0"/>
      <w:divBdr>
        <w:top w:val="none" w:sz="0" w:space="0" w:color="auto"/>
        <w:left w:val="none" w:sz="0" w:space="0" w:color="auto"/>
        <w:bottom w:val="none" w:sz="0" w:space="0" w:color="auto"/>
        <w:right w:val="none" w:sz="0" w:space="0" w:color="auto"/>
      </w:divBdr>
    </w:div>
    <w:div w:id="952443998">
      <w:bodyDiv w:val="1"/>
      <w:marLeft w:val="0"/>
      <w:marRight w:val="0"/>
      <w:marTop w:val="0"/>
      <w:marBottom w:val="0"/>
      <w:divBdr>
        <w:top w:val="none" w:sz="0" w:space="0" w:color="auto"/>
        <w:left w:val="none" w:sz="0" w:space="0" w:color="auto"/>
        <w:bottom w:val="none" w:sz="0" w:space="0" w:color="auto"/>
        <w:right w:val="none" w:sz="0" w:space="0" w:color="auto"/>
      </w:divBdr>
    </w:div>
    <w:div w:id="1258636336">
      <w:bodyDiv w:val="1"/>
      <w:marLeft w:val="0"/>
      <w:marRight w:val="0"/>
      <w:marTop w:val="0"/>
      <w:marBottom w:val="0"/>
      <w:divBdr>
        <w:top w:val="none" w:sz="0" w:space="0" w:color="auto"/>
        <w:left w:val="none" w:sz="0" w:space="0" w:color="auto"/>
        <w:bottom w:val="none" w:sz="0" w:space="0" w:color="auto"/>
        <w:right w:val="none" w:sz="0" w:space="0" w:color="auto"/>
      </w:divBdr>
    </w:div>
    <w:div w:id="1283420066">
      <w:bodyDiv w:val="1"/>
      <w:marLeft w:val="0"/>
      <w:marRight w:val="0"/>
      <w:marTop w:val="0"/>
      <w:marBottom w:val="0"/>
      <w:divBdr>
        <w:top w:val="none" w:sz="0" w:space="0" w:color="auto"/>
        <w:left w:val="none" w:sz="0" w:space="0" w:color="auto"/>
        <w:bottom w:val="none" w:sz="0" w:space="0" w:color="auto"/>
        <w:right w:val="none" w:sz="0" w:space="0" w:color="auto"/>
      </w:divBdr>
    </w:div>
    <w:div w:id="1845700399">
      <w:bodyDiv w:val="1"/>
      <w:marLeft w:val="0"/>
      <w:marRight w:val="0"/>
      <w:marTop w:val="0"/>
      <w:marBottom w:val="0"/>
      <w:divBdr>
        <w:top w:val="none" w:sz="0" w:space="0" w:color="auto"/>
        <w:left w:val="none" w:sz="0" w:space="0" w:color="auto"/>
        <w:bottom w:val="none" w:sz="0" w:space="0" w:color="auto"/>
        <w:right w:val="none" w:sz="0" w:space="0" w:color="auto"/>
      </w:divBdr>
    </w:div>
    <w:div w:id="1910456336">
      <w:bodyDiv w:val="1"/>
      <w:marLeft w:val="0"/>
      <w:marRight w:val="0"/>
      <w:marTop w:val="0"/>
      <w:marBottom w:val="0"/>
      <w:divBdr>
        <w:top w:val="none" w:sz="0" w:space="0" w:color="auto"/>
        <w:left w:val="none" w:sz="0" w:space="0" w:color="auto"/>
        <w:bottom w:val="none" w:sz="0" w:space="0" w:color="auto"/>
        <w:right w:val="none" w:sz="0" w:space="0" w:color="auto"/>
      </w:divBdr>
    </w:div>
    <w:div w:id="20767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12E6-241D-41E9-86AA-656665B7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Mohr</dc:creator>
  <cp:keywords/>
  <dc:description/>
  <cp:lastModifiedBy>Mike McVeety</cp:lastModifiedBy>
  <cp:revision>4</cp:revision>
  <cp:lastPrinted>2021-09-15T10:49:00Z</cp:lastPrinted>
  <dcterms:created xsi:type="dcterms:W3CDTF">2025-05-25T16:08:00Z</dcterms:created>
  <dcterms:modified xsi:type="dcterms:W3CDTF">2025-05-25T19:55:00Z</dcterms:modified>
</cp:coreProperties>
</file>